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2E" w:rsidRPr="00E3128C" w:rsidRDefault="00006F2E" w:rsidP="00006F2E">
      <w:pPr>
        <w:jc w:val="center"/>
        <w:rPr>
          <w:sz w:val="28"/>
          <w:szCs w:val="28"/>
        </w:rPr>
      </w:pPr>
      <w:r w:rsidRPr="00E3128C">
        <w:rPr>
          <w:noProof/>
          <w:sz w:val="28"/>
          <w:szCs w:val="28"/>
        </w:rPr>
        <w:drawing>
          <wp:inline distT="0" distB="0" distL="0" distR="0">
            <wp:extent cx="161925" cy="85725"/>
            <wp:effectExtent l="19050" t="0" r="9525" b="0"/>
            <wp:docPr id="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2E" w:rsidRPr="00E3128C" w:rsidRDefault="00006F2E" w:rsidP="00006F2E">
      <w:pPr>
        <w:jc w:val="center"/>
        <w:rPr>
          <w:sz w:val="28"/>
          <w:szCs w:val="28"/>
        </w:rPr>
      </w:pPr>
      <w:r w:rsidRPr="00E3128C">
        <w:rPr>
          <w:noProof/>
          <w:sz w:val="28"/>
          <w:szCs w:val="28"/>
        </w:rPr>
        <w:drawing>
          <wp:inline distT="0" distB="0" distL="0" distR="0">
            <wp:extent cx="447675" cy="514350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2E" w:rsidRPr="00E3128C" w:rsidRDefault="00006F2E" w:rsidP="00006F2E">
      <w:pPr>
        <w:jc w:val="center"/>
        <w:rPr>
          <w:b/>
          <w:sz w:val="28"/>
          <w:szCs w:val="28"/>
        </w:rPr>
      </w:pPr>
      <w:r w:rsidRPr="00E3128C">
        <w:rPr>
          <w:b/>
          <w:sz w:val="28"/>
          <w:szCs w:val="28"/>
        </w:rPr>
        <w:t>СЕЛЬСКАЯ  ДУМА</w:t>
      </w:r>
    </w:p>
    <w:p w:rsidR="00006F2E" w:rsidRPr="00E3128C" w:rsidRDefault="00006F2E" w:rsidP="00006F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128C">
        <w:rPr>
          <w:b/>
          <w:bCs/>
          <w:sz w:val="28"/>
          <w:szCs w:val="28"/>
        </w:rPr>
        <w:t>ВЕРХНЕПОГРОМЕНСКОГО СЕЛЬСКОГО ПОСЕЛЕНИЯ</w:t>
      </w:r>
    </w:p>
    <w:p w:rsidR="00006F2E" w:rsidRPr="00E3128C" w:rsidRDefault="00006F2E" w:rsidP="00006F2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128C">
        <w:rPr>
          <w:b/>
          <w:bCs/>
          <w:sz w:val="28"/>
          <w:szCs w:val="28"/>
        </w:rPr>
        <w:t xml:space="preserve">СРЕДНЕАХТУБИНСКОГО  РАЙОНА  </w:t>
      </w:r>
      <w:r>
        <w:rPr>
          <w:b/>
          <w:bCs/>
          <w:sz w:val="28"/>
          <w:szCs w:val="28"/>
        </w:rPr>
        <w:t xml:space="preserve"> </w:t>
      </w:r>
      <w:r w:rsidRPr="00E3128C">
        <w:rPr>
          <w:b/>
          <w:bCs/>
          <w:sz w:val="28"/>
          <w:szCs w:val="28"/>
        </w:rPr>
        <w:t xml:space="preserve">ВОЛГОГРАДСКОЙ  ОБЛАСТИ  </w:t>
      </w:r>
    </w:p>
    <w:p w:rsidR="00006F2E" w:rsidRPr="00E3128C" w:rsidRDefault="00006F2E" w:rsidP="00006F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3128C">
        <w:rPr>
          <w:bCs/>
          <w:sz w:val="28"/>
          <w:szCs w:val="28"/>
        </w:rPr>
        <w:t xml:space="preserve">  </w:t>
      </w:r>
    </w:p>
    <w:p w:rsidR="00006F2E" w:rsidRPr="00B45592" w:rsidRDefault="00006F2E" w:rsidP="00006F2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gramStart"/>
      <w:r w:rsidRPr="00B45592">
        <w:rPr>
          <w:b/>
          <w:bCs/>
          <w:sz w:val="32"/>
          <w:szCs w:val="32"/>
        </w:rPr>
        <w:t>Р</w:t>
      </w:r>
      <w:proofErr w:type="gramEnd"/>
      <w:r w:rsidRPr="00B45592">
        <w:rPr>
          <w:b/>
          <w:bCs/>
          <w:sz w:val="32"/>
          <w:szCs w:val="32"/>
        </w:rPr>
        <w:t xml:space="preserve"> Е Ш Е Н И Е</w:t>
      </w:r>
    </w:p>
    <w:p w:rsidR="00D57852" w:rsidRDefault="00D57852" w:rsidP="00D57852">
      <w:pPr>
        <w:ind w:right="140"/>
        <w:rPr>
          <w:sz w:val="28"/>
          <w:szCs w:val="28"/>
        </w:rPr>
      </w:pPr>
    </w:p>
    <w:p w:rsidR="00D57852" w:rsidRDefault="00D57852" w:rsidP="00D57852">
      <w:pPr>
        <w:ind w:right="140"/>
        <w:rPr>
          <w:sz w:val="28"/>
          <w:szCs w:val="28"/>
        </w:rPr>
      </w:pPr>
    </w:p>
    <w:p w:rsidR="00D57852" w:rsidRPr="00006F2E" w:rsidRDefault="00D57852" w:rsidP="00D57852">
      <w:pPr>
        <w:ind w:right="140"/>
        <w:rPr>
          <w:sz w:val="28"/>
          <w:szCs w:val="28"/>
        </w:rPr>
      </w:pPr>
      <w:r w:rsidRPr="00006F2E">
        <w:rPr>
          <w:sz w:val="28"/>
          <w:szCs w:val="28"/>
        </w:rPr>
        <w:t xml:space="preserve">от </w:t>
      </w:r>
      <w:r w:rsidR="007766F6" w:rsidRPr="00006F2E">
        <w:rPr>
          <w:sz w:val="28"/>
          <w:szCs w:val="28"/>
        </w:rPr>
        <w:t>24 апреля</w:t>
      </w:r>
      <w:r w:rsidRPr="00006F2E">
        <w:rPr>
          <w:sz w:val="28"/>
          <w:szCs w:val="28"/>
        </w:rPr>
        <w:t xml:space="preserve"> 2017</w:t>
      </w:r>
      <w:r w:rsidR="007766F6" w:rsidRPr="00006F2E">
        <w:rPr>
          <w:sz w:val="28"/>
          <w:szCs w:val="28"/>
        </w:rPr>
        <w:t xml:space="preserve">г.      </w:t>
      </w:r>
      <w:r w:rsidRPr="00006F2E">
        <w:rPr>
          <w:sz w:val="28"/>
          <w:szCs w:val="28"/>
        </w:rPr>
        <w:t xml:space="preserve"> № </w:t>
      </w:r>
      <w:r w:rsidR="007766F6" w:rsidRPr="00006F2E">
        <w:rPr>
          <w:sz w:val="28"/>
          <w:szCs w:val="28"/>
        </w:rPr>
        <w:t>91/161</w:t>
      </w:r>
    </w:p>
    <w:p w:rsidR="00D57852" w:rsidRPr="00006F2E" w:rsidRDefault="00D57852" w:rsidP="00D57852">
      <w:pPr>
        <w:spacing w:before="100" w:beforeAutospacing="1" w:after="100" w:afterAutospacing="1"/>
        <w:rPr>
          <w:sz w:val="28"/>
          <w:szCs w:val="28"/>
        </w:rPr>
      </w:pPr>
      <w:r w:rsidRPr="00006F2E">
        <w:rPr>
          <w:sz w:val="28"/>
          <w:szCs w:val="28"/>
        </w:rPr>
        <w:t>Отчёт главы Верхнепогроменского сельского поселения о проделанной работе за  2016г. перед депутатами Верхнепогроменской сельской Думы.</w:t>
      </w:r>
    </w:p>
    <w:p w:rsidR="00006F2E" w:rsidRPr="00006F2E" w:rsidRDefault="00D57852" w:rsidP="00006F2E">
      <w:pPr>
        <w:ind w:firstLine="709"/>
        <w:jc w:val="both"/>
        <w:rPr>
          <w:b/>
          <w:sz w:val="28"/>
          <w:szCs w:val="28"/>
        </w:rPr>
      </w:pPr>
      <w:r w:rsidRPr="00006F2E">
        <w:rPr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статьёй 21 пункта  4 Устава  </w:t>
      </w:r>
      <w:proofErr w:type="spellStart"/>
      <w:r w:rsidR="007766F6" w:rsidRPr="00006F2E">
        <w:rPr>
          <w:sz w:val="28"/>
          <w:szCs w:val="28"/>
        </w:rPr>
        <w:t>Верхнепогроенсого</w:t>
      </w:r>
      <w:proofErr w:type="spellEnd"/>
      <w:r w:rsidRPr="00006F2E">
        <w:rPr>
          <w:sz w:val="28"/>
          <w:szCs w:val="28"/>
        </w:rPr>
        <w:t xml:space="preserve"> сельского посел</w:t>
      </w:r>
      <w:r w:rsidR="007766F6" w:rsidRPr="00006F2E">
        <w:rPr>
          <w:sz w:val="28"/>
          <w:szCs w:val="28"/>
        </w:rPr>
        <w:t>ения, заслушав и обсудив отчёт г</w:t>
      </w:r>
      <w:r w:rsidRPr="00006F2E">
        <w:rPr>
          <w:sz w:val="28"/>
          <w:szCs w:val="28"/>
        </w:rPr>
        <w:t xml:space="preserve">лавы  </w:t>
      </w:r>
      <w:r w:rsidR="007766F6" w:rsidRPr="00006F2E">
        <w:rPr>
          <w:sz w:val="28"/>
          <w:szCs w:val="28"/>
        </w:rPr>
        <w:t>Верхнепогроменского</w:t>
      </w:r>
      <w:r w:rsidRPr="00006F2E">
        <w:rPr>
          <w:sz w:val="28"/>
          <w:szCs w:val="28"/>
        </w:rPr>
        <w:t xml:space="preserve"> сельского поселения о проделанной работе за 2016 год,   </w:t>
      </w:r>
      <w:r w:rsidR="007766F6" w:rsidRPr="00006F2E">
        <w:rPr>
          <w:sz w:val="28"/>
          <w:szCs w:val="28"/>
        </w:rPr>
        <w:t>Верхнепогроменская</w:t>
      </w:r>
      <w:r w:rsidRPr="00006F2E">
        <w:rPr>
          <w:sz w:val="28"/>
          <w:szCs w:val="28"/>
        </w:rPr>
        <w:t xml:space="preserve"> сельская Дума</w:t>
      </w:r>
      <w:r w:rsidR="00006F2E">
        <w:rPr>
          <w:sz w:val="28"/>
          <w:szCs w:val="28"/>
        </w:rPr>
        <w:t xml:space="preserve">  </w:t>
      </w:r>
      <w:r w:rsidRPr="00006F2E">
        <w:rPr>
          <w:sz w:val="28"/>
          <w:szCs w:val="28"/>
        </w:rPr>
        <w:t xml:space="preserve">   </w:t>
      </w:r>
      <w:proofErr w:type="spellStart"/>
      <w:proofErr w:type="gramStart"/>
      <w:r w:rsidRPr="00006F2E">
        <w:rPr>
          <w:b/>
          <w:sz w:val="28"/>
          <w:szCs w:val="28"/>
        </w:rPr>
        <w:t>р</w:t>
      </w:r>
      <w:proofErr w:type="spellEnd"/>
      <w:proofErr w:type="gramEnd"/>
      <w:r w:rsidRPr="00006F2E">
        <w:rPr>
          <w:b/>
          <w:sz w:val="28"/>
          <w:szCs w:val="28"/>
        </w:rPr>
        <w:t xml:space="preserve"> е </w:t>
      </w:r>
      <w:proofErr w:type="spellStart"/>
      <w:r w:rsidRPr="00006F2E">
        <w:rPr>
          <w:b/>
          <w:sz w:val="28"/>
          <w:szCs w:val="28"/>
        </w:rPr>
        <w:t>ш</w:t>
      </w:r>
      <w:proofErr w:type="spellEnd"/>
      <w:r w:rsidRPr="00006F2E">
        <w:rPr>
          <w:b/>
          <w:sz w:val="28"/>
          <w:szCs w:val="28"/>
        </w:rPr>
        <w:t xml:space="preserve"> и л а:</w:t>
      </w:r>
    </w:p>
    <w:p w:rsidR="00D57852" w:rsidRPr="00006F2E" w:rsidRDefault="00D57852" w:rsidP="00006F2E">
      <w:pPr>
        <w:ind w:firstLine="539"/>
        <w:rPr>
          <w:sz w:val="28"/>
          <w:szCs w:val="28"/>
        </w:rPr>
      </w:pPr>
      <w:r w:rsidRPr="00006F2E">
        <w:rPr>
          <w:sz w:val="28"/>
          <w:szCs w:val="28"/>
        </w:rPr>
        <w:t xml:space="preserve">1.Утвердить отчет Главы  </w:t>
      </w:r>
      <w:r w:rsidR="007766F6" w:rsidRPr="00006F2E">
        <w:rPr>
          <w:sz w:val="28"/>
          <w:szCs w:val="28"/>
        </w:rPr>
        <w:t>Верхнепогроменского</w:t>
      </w:r>
      <w:r w:rsidRPr="00006F2E">
        <w:rPr>
          <w:sz w:val="28"/>
          <w:szCs w:val="28"/>
        </w:rPr>
        <w:t xml:space="preserve"> сельского поселения за 2016 год</w:t>
      </w:r>
      <w:r w:rsidR="0069577C">
        <w:rPr>
          <w:sz w:val="28"/>
          <w:szCs w:val="28"/>
        </w:rPr>
        <w:t>.</w:t>
      </w:r>
    </w:p>
    <w:p w:rsidR="00D57852" w:rsidRPr="00006F2E" w:rsidRDefault="00D57852" w:rsidP="00006F2E">
      <w:pPr>
        <w:ind w:firstLine="539"/>
        <w:rPr>
          <w:sz w:val="28"/>
          <w:szCs w:val="28"/>
        </w:rPr>
      </w:pPr>
      <w:r w:rsidRPr="00006F2E">
        <w:rPr>
          <w:sz w:val="28"/>
          <w:szCs w:val="28"/>
        </w:rPr>
        <w:t xml:space="preserve">2.Признать работу Администрации  </w:t>
      </w:r>
      <w:r w:rsidR="007766F6" w:rsidRPr="00006F2E">
        <w:rPr>
          <w:sz w:val="28"/>
          <w:szCs w:val="28"/>
        </w:rPr>
        <w:t>Верхнепогроменског</w:t>
      </w:r>
      <w:r w:rsidRPr="00006F2E">
        <w:rPr>
          <w:sz w:val="28"/>
          <w:szCs w:val="28"/>
        </w:rPr>
        <w:t xml:space="preserve">о сельского поселения по итогам 2016 года удовлетворительной. </w:t>
      </w:r>
    </w:p>
    <w:p w:rsidR="00D57852" w:rsidRPr="00006F2E" w:rsidRDefault="00D57852" w:rsidP="00006F2E">
      <w:pPr>
        <w:ind w:firstLine="539"/>
        <w:rPr>
          <w:sz w:val="28"/>
          <w:szCs w:val="28"/>
        </w:rPr>
      </w:pPr>
      <w:r w:rsidRPr="00006F2E">
        <w:rPr>
          <w:sz w:val="28"/>
          <w:szCs w:val="28"/>
        </w:rPr>
        <w:t xml:space="preserve"> 3.Настоящее решение сельской Думы </w:t>
      </w:r>
      <w:r w:rsidR="003F11BD">
        <w:rPr>
          <w:sz w:val="28"/>
          <w:szCs w:val="28"/>
        </w:rPr>
        <w:t>Верхнепогроменског</w:t>
      </w:r>
      <w:r w:rsidRPr="00006F2E">
        <w:rPr>
          <w:sz w:val="28"/>
          <w:szCs w:val="28"/>
        </w:rPr>
        <w:t>о сельского поселения вступает в силу со дня его обнародования.</w:t>
      </w:r>
    </w:p>
    <w:p w:rsidR="00D57852" w:rsidRPr="00006F2E" w:rsidRDefault="00D57852" w:rsidP="00006F2E">
      <w:pPr>
        <w:ind w:firstLine="539"/>
        <w:rPr>
          <w:sz w:val="28"/>
          <w:szCs w:val="28"/>
        </w:rPr>
      </w:pPr>
    </w:p>
    <w:p w:rsidR="00D57852" w:rsidRPr="00006F2E" w:rsidRDefault="00D57852" w:rsidP="00D57852">
      <w:pPr>
        <w:spacing w:before="100" w:beforeAutospacing="1" w:after="100" w:afterAutospacing="1"/>
        <w:ind w:firstLine="540"/>
        <w:rPr>
          <w:sz w:val="28"/>
          <w:szCs w:val="28"/>
        </w:rPr>
      </w:pPr>
    </w:p>
    <w:p w:rsidR="00D57852" w:rsidRPr="00006F2E" w:rsidRDefault="00D57852" w:rsidP="00D57852">
      <w:pPr>
        <w:rPr>
          <w:sz w:val="28"/>
          <w:szCs w:val="28"/>
        </w:rPr>
      </w:pPr>
    </w:p>
    <w:p w:rsidR="00006F2E" w:rsidRPr="00110C99" w:rsidRDefault="00006F2E" w:rsidP="00006F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0C99">
        <w:rPr>
          <w:color w:val="000000"/>
          <w:sz w:val="28"/>
          <w:szCs w:val="28"/>
        </w:rPr>
        <w:t>Глава Верхнепогроменского</w:t>
      </w:r>
    </w:p>
    <w:p w:rsidR="00006F2E" w:rsidRPr="00110C99" w:rsidRDefault="00006F2E" w:rsidP="00006F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0C99">
        <w:rPr>
          <w:color w:val="000000"/>
          <w:sz w:val="28"/>
          <w:szCs w:val="28"/>
        </w:rPr>
        <w:t>сельского поселения                                                         К.К. Башулов</w:t>
      </w:r>
    </w:p>
    <w:p w:rsidR="00D57852" w:rsidRPr="00006F2E" w:rsidRDefault="00D57852" w:rsidP="00D57852">
      <w:pPr>
        <w:rPr>
          <w:sz w:val="28"/>
          <w:szCs w:val="28"/>
        </w:rPr>
      </w:pPr>
    </w:p>
    <w:p w:rsidR="00D57852" w:rsidRPr="00006F2E" w:rsidRDefault="00D57852" w:rsidP="00D57852">
      <w:pPr>
        <w:rPr>
          <w:sz w:val="28"/>
          <w:szCs w:val="28"/>
        </w:rPr>
      </w:pPr>
    </w:p>
    <w:p w:rsidR="00D57852" w:rsidRPr="00006F2E" w:rsidRDefault="00D57852" w:rsidP="00D57852">
      <w:pPr>
        <w:rPr>
          <w:rFonts w:eastAsia="Arial Unicode MS"/>
          <w:sz w:val="28"/>
          <w:szCs w:val="28"/>
        </w:rPr>
      </w:pPr>
    </w:p>
    <w:p w:rsidR="005F6A71" w:rsidRDefault="005F6A71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604A7F" w:rsidRDefault="00604A7F">
      <w:pPr>
        <w:rPr>
          <w:sz w:val="28"/>
          <w:szCs w:val="28"/>
        </w:rPr>
      </w:pPr>
    </w:p>
    <w:p w:rsidR="007A2CA7" w:rsidRDefault="007A2CA7" w:rsidP="007A2CA7">
      <w:pPr>
        <w:jc w:val="right"/>
      </w:pPr>
    </w:p>
    <w:p w:rsidR="007E2B12" w:rsidRPr="007E2B12" w:rsidRDefault="007E2B12" w:rsidP="007E2B12">
      <w:pPr>
        <w:widowControl w:val="0"/>
        <w:autoSpaceDE w:val="0"/>
        <w:autoSpaceDN w:val="0"/>
        <w:jc w:val="right"/>
      </w:pPr>
      <w:r w:rsidRPr="007E2B12">
        <w:lastRenderedPageBreak/>
        <w:t>Утвержден</w:t>
      </w:r>
    </w:p>
    <w:p w:rsidR="007E2B12" w:rsidRPr="007E2B12" w:rsidRDefault="007E2B12" w:rsidP="007E2B12">
      <w:pPr>
        <w:shd w:val="clear" w:color="auto" w:fill="FFFFFF"/>
        <w:ind w:left="4423" w:firstLine="708"/>
        <w:jc w:val="right"/>
        <w:rPr>
          <w:spacing w:val="-2"/>
        </w:rPr>
      </w:pPr>
      <w:r w:rsidRPr="007E2B12">
        <w:t xml:space="preserve">решением </w:t>
      </w:r>
      <w:r w:rsidRPr="007E2B12">
        <w:rPr>
          <w:spacing w:val="-2"/>
        </w:rPr>
        <w:t>сельской Думы</w:t>
      </w:r>
    </w:p>
    <w:p w:rsidR="007E2B12" w:rsidRPr="007E2B12" w:rsidRDefault="007E2B12" w:rsidP="007E2B12">
      <w:pPr>
        <w:shd w:val="clear" w:color="auto" w:fill="FFFFFF"/>
        <w:ind w:left="5131"/>
        <w:jc w:val="right"/>
      </w:pPr>
      <w:r w:rsidRPr="007E2B12">
        <w:rPr>
          <w:spacing w:val="-3"/>
        </w:rPr>
        <w:t>Верхнепогроменского</w:t>
      </w:r>
    </w:p>
    <w:p w:rsidR="007E2B12" w:rsidRPr="007E2B12" w:rsidRDefault="007E2B12" w:rsidP="007E2B12">
      <w:pPr>
        <w:shd w:val="clear" w:color="auto" w:fill="FFFFFF"/>
        <w:ind w:left="5126"/>
        <w:jc w:val="right"/>
      </w:pPr>
      <w:r w:rsidRPr="007E2B12">
        <w:rPr>
          <w:spacing w:val="-2"/>
        </w:rPr>
        <w:t>сельского поселения</w:t>
      </w:r>
    </w:p>
    <w:p w:rsidR="007E2B12" w:rsidRPr="007E2B12" w:rsidRDefault="007E2B12" w:rsidP="007E2B12">
      <w:pPr>
        <w:widowControl w:val="0"/>
        <w:autoSpaceDE w:val="0"/>
        <w:jc w:val="right"/>
      </w:pPr>
      <w:r w:rsidRPr="007E2B12">
        <w:t>от «24» апреля 2017 г. №91/160</w:t>
      </w:r>
    </w:p>
    <w:p w:rsidR="007E2B12" w:rsidRPr="007E2B12" w:rsidRDefault="007E2B12" w:rsidP="007E2B12">
      <w:pPr>
        <w:jc w:val="center"/>
        <w:rPr>
          <w:b/>
          <w:sz w:val="28"/>
          <w:szCs w:val="28"/>
        </w:rPr>
      </w:pPr>
      <w:r w:rsidRPr="007E2B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ТЧЕТ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ГЛАВЫ</w:t>
      </w:r>
      <w:r w:rsidRPr="007E2B12">
        <w:rPr>
          <w:b/>
          <w:sz w:val="28"/>
          <w:szCs w:val="28"/>
        </w:rPr>
        <w:t xml:space="preserve"> </w:t>
      </w:r>
    </w:p>
    <w:p w:rsidR="007E2B12" w:rsidRPr="007E2B12" w:rsidRDefault="007E2B12" w:rsidP="007E2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ВЕРХНЕПОГРОМЕНСКОГО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</w:p>
    <w:p w:rsidR="00604A7F" w:rsidRDefault="007E2B12" w:rsidP="007E2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ПРОДЕЛАННОЙ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РАБОТЕ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Pr="007E2B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 w:rsidR="003C55CE">
        <w:rPr>
          <w:b/>
          <w:sz w:val="28"/>
          <w:szCs w:val="28"/>
        </w:rPr>
        <w:t xml:space="preserve"> Г</w:t>
      </w:r>
      <w:r w:rsidRPr="007E2B12">
        <w:rPr>
          <w:b/>
          <w:sz w:val="28"/>
          <w:szCs w:val="28"/>
        </w:rPr>
        <w:t>.</w:t>
      </w:r>
    </w:p>
    <w:p w:rsidR="007E2B12" w:rsidRPr="007E2B12" w:rsidRDefault="007E2B12" w:rsidP="007E2B12">
      <w:pPr>
        <w:jc w:val="center"/>
        <w:rPr>
          <w:b/>
          <w:sz w:val="28"/>
          <w:szCs w:val="28"/>
        </w:rPr>
      </w:pPr>
    </w:p>
    <w:p w:rsidR="00604A7F" w:rsidRPr="007E2B12" w:rsidRDefault="007A2CA7" w:rsidP="00604A7F">
      <w:pPr>
        <w:ind w:firstLine="709"/>
        <w:jc w:val="center"/>
        <w:rPr>
          <w:sz w:val="28"/>
          <w:szCs w:val="28"/>
          <w:u w:val="single"/>
        </w:rPr>
      </w:pPr>
      <w:r w:rsidRPr="007E2B12">
        <w:rPr>
          <w:sz w:val="28"/>
          <w:szCs w:val="28"/>
          <w:u w:val="single"/>
        </w:rPr>
        <w:t xml:space="preserve">Уважаемые </w:t>
      </w:r>
      <w:r w:rsidR="003C55CE">
        <w:rPr>
          <w:sz w:val="28"/>
          <w:szCs w:val="28"/>
          <w:u w:val="single"/>
        </w:rPr>
        <w:t>депутаты</w:t>
      </w:r>
      <w:r w:rsidR="00604A7F" w:rsidRPr="007E2B12">
        <w:rPr>
          <w:sz w:val="28"/>
          <w:szCs w:val="28"/>
          <w:u w:val="single"/>
        </w:rPr>
        <w:t>!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Согласно Федеральному законодательству, Уставу Верхнепогроменского сельского поселения на Ваше рассмотрение выносится ежегодный отчет главы Верхнепогроменского сельского поселения о проделанной работе органов местного самоуправления в 2016 году.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На территории сельского поселения насчитывается подворья: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с. Верхнепогромное – 621;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п. Звездный – 74;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п. Волжанка – 46.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Численность населения составляет: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с. Верхнепогромное – 1468 человек;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п. </w:t>
      </w:r>
      <w:proofErr w:type="gramStart"/>
      <w:r w:rsidRPr="00D83099">
        <w:rPr>
          <w:sz w:val="28"/>
          <w:szCs w:val="28"/>
        </w:rPr>
        <w:t>Звездный</w:t>
      </w:r>
      <w:proofErr w:type="gramEnd"/>
      <w:r w:rsidRPr="00D83099">
        <w:rPr>
          <w:sz w:val="28"/>
          <w:szCs w:val="28"/>
        </w:rPr>
        <w:t xml:space="preserve"> – 282 человека: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п. Волжанка – 164 человека.</w:t>
      </w:r>
    </w:p>
    <w:p w:rsidR="00604A7F" w:rsidRPr="00D83099" w:rsidRDefault="00604A7F" w:rsidP="006F1B64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В школе обучаются 135 учащихся.</w:t>
      </w:r>
      <w:r w:rsidR="006F1B64">
        <w:rPr>
          <w:sz w:val="28"/>
          <w:szCs w:val="28"/>
        </w:rPr>
        <w:t xml:space="preserve"> </w:t>
      </w:r>
      <w:r w:rsidRPr="00D83099">
        <w:rPr>
          <w:sz w:val="28"/>
          <w:szCs w:val="28"/>
        </w:rPr>
        <w:t xml:space="preserve">Детский сад посещают 29 дошкольников. </w:t>
      </w:r>
    </w:p>
    <w:p w:rsidR="00604A7F" w:rsidRPr="00D83099" w:rsidRDefault="00604A7F" w:rsidP="006F1B64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На территории поселения коммунальные услуги оказывает МУП «Верхнепогроменское  ЖКХ», </w:t>
      </w:r>
      <w:r w:rsidRPr="00D83099">
        <w:rPr>
          <w:sz w:val="28"/>
          <w:szCs w:val="28"/>
          <w:u w:val="single"/>
        </w:rPr>
        <w:t xml:space="preserve">функционируют: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Верхнепогроменская средняя общеобразовательная школа, </w:t>
      </w:r>
      <w:proofErr w:type="spellStart"/>
      <w:r w:rsidRPr="00D83099">
        <w:rPr>
          <w:sz w:val="28"/>
          <w:szCs w:val="28"/>
        </w:rPr>
        <w:t>Лиманская</w:t>
      </w:r>
      <w:proofErr w:type="spellEnd"/>
      <w:r w:rsidRPr="00D83099">
        <w:rPr>
          <w:sz w:val="28"/>
          <w:szCs w:val="28"/>
        </w:rPr>
        <w:t xml:space="preserve"> общеобразовательная школа,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детский сад,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ФАП в с. Верхнепогромное, и в п. Звездный,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Верхнепогроменский сельский дом культуры,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</w:t>
      </w:r>
      <w:proofErr w:type="spellStart"/>
      <w:r w:rsidRPr="00D83099">
        <w:rPr>
          <w:sz w:val="28"/>
          <w:szCs w:val="28"/>
        </w:rPr>
        <w:t>Лиманский</w:t>
      </w:r>
      <w:proofErr w:type="spellEnd"/>
      <w:r w:rsidRPr="00D83099">
        <w:rPr>
          <w:sz w:val="28"/>
          <w:szCs w:val="28"/>
        </w:rPr>
        <w:t xml:space="preserve"> сельский клуб,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библиотека,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- 8 торговых павильонов,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- 8 крестьянско-фермерских хозяйств, основное направление их деятельности овощеводство,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имеется почтовое отделение связи,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в границах поселения созданы и успешно работают организации ТОС «Любава», «Чайка» и не юридическое лицо ТОС п. </w:t>
      </w:r>
      <w:proofErr w:type="gramStart"/>
      <w:r w:rsidRPr="00D83099">
        <w:rPr>
          <w:sz w:val="28"/>
          <w:szCs w:val="28"/>
        </w:rPr>
        <w:t>Звездный</w:t>
      </w:r>
      <w:proofErr w:type="gramEnd"/>
      <w:r w:rsidRPr="00D83099">
        <w:rPr>
          <w:sz w:val="28"/>
          <w:szCs w:val="28"/>
        </w:rPr>
        <w:t xml:space="preserve">. Все </w:t>
      </w:r>
      <w:proofErr w:type="spellStart"/>
      <w:r w:rsidRPr="00D83099">
        <w:rPr>
          <w:sz w:val="28"/>
          <w:szCs w:val="28"/>
        </w:rPr>
        <w:t>ТОСы</w:t>
      </w:r>
      <w:proofErr w:type="spellEnd"/>
      <w:r w:rsidRPr="00D83099">
        <w:rPr>
          <w:sz w:val="28"/>
          <w:szCs w:val="28"/>
        </w:rPr>
        <w:t xml:space="preserve"> в 2016 году принимали участие в областном конкурсе проектов по благоустройству. По итогам конкурса </w:t>
      </w:r>
      <w:proofErr w:type="spellStart"/>
      <w:r w:rsidRPr="00D83099">
        <w:rPr>
          <w:sz w:val="28"/>
          <w:szCs w:val="28"/>
        </w:rPr>
        <w:t>ТОСы</w:t>
      </w:r>
      <w:proofErr w:type="spellEnd"/>
      <w:r w:rsidRPr="00D83099">
        <w:rPr>
          <w:sz w:val="28"/>
          <w:szCs w:val="28"/>
        </w:rPr>
        <w:t xml:space="preserve"> были премированы: </w:t>
      </w:r>
    </w:p>
    <w:p w:rsidR="00604A7F" w:rsidRPr="00D83099" w:rsidRDefault="00604A7F" w:rsidP="003C55CE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3 место – заняли ТОС «Любава» с. Верхнепогромное председатель Шевлягина Любовь Васильевна и ТОС «Чайка» п. Волжанка, председатель Аникина Елена Сергеевна.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lastRenderedPageBreak/>
        <w:t xml:space="preserve"> - Верующие посещают православный приход Тихвинской Иконы Божьей Матери, а также христианско-евангельскую церковь «Благодать.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В рамках нормотворческой деятельности за отчетный период администрацией сельского поселения издано 111 постановлений,  139 распоряжения, выдано справок – 1298, из них выписок из </w:t>
      </w:r>
      <w:proofErr w:type="spellStart"/>
      <w:r w:rsidRPr="00D83099">
        <w:rPr>
          <w:sz w:val="28"/>
          <w:szCs w:val="28"/>
        </w:rPr>
        <w:t>похозяйственной</w:t>
      </w:r>
      <w:proofErr w:type="spellEnd"/>
      <w:r w:rsidRPr="00D83099">
        <w:rPr>
          <w:sz w:val="28"/>
          <w:szCs w:val="28"/>
        </w:rPr>
        <w:t xml:space="preserve"> книги - 32. Интересующую информацию о деятельности администрации Вы можете найти на Интернет-сайте «</w:t>
      </w:r>
      <w:proofErr w:type="spellStart"/>
      <w:r w:rsidRPr="00D83099">
        <w:rPr>
          <w:sz w:val="28"/>
          <w:szCs w:val="28"/>
        </w:rPr>
        <w:t>Верхнепогроменское</w:t>
      </w:r>
      <w:proofErr w:type="gramStart"/>
      <w:r w:rsidRPr="00D83099">
        <w:rPr>
          <w:sz w:val="28"/>
          <w:szCs w:val="28"/>
        </w:rPr>
        <w:t>.р</w:t>
      </w:r>
      <w:proofErr w:type="gramEnd"/>
      <w:r w:rsidRPr="00D83099">
        <w:rPr>
          <w:sz w:val="28"/>
          <w:szCs w:val="28"/>
        </w:rPr>
        <w:t>ф</w:t>
      </w:r>
      <w:proofErr w:type="spellEnd"/>
      <w:r w:rsidRPr="00D83099">
        <w:rPr>
          <w:sz w:val="28"/>
          <w:szCs w:val="28"/>
        </w:rPr>
        <w:t xml:space="preserve">».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Принимались решения по таким важным вопросам, как</w:t>
      </w:r>
      <w:proofErr w:type="gramStart"/>
      <w:r w:rsidRPr="00D83099">
        <w:rPr>
          <w:sz w:val="28"/>
          <w:szCs w:val="28"/>
        </w:rPr>
        <w:t xml:space="preserve"> :</w:t>
      </w:r>
      <w:proofErr w:type="gramEnd"/>
      <w:r w:rsidRPr="00D83099">
        <w:rPr>
          <w:sz w:val="28"/>
          <w:szCs w:val="28"/>
        </w:rPr>
        <w:t xml:space="preserve">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утверждение бюджета поселения,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принятие в муниципальную собственность бесхозных объектов,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утверждался план социально-экономического развития поселения,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комплексные меры по развитию жилищно-коммунального хозяйства,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утверждались административные регламенты предоставления муниципальных услуг,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- мероприятия по благоустройству территории  и много других вопросов.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За 2016 год в приемные дни главой администрации принимались граждане по различным вопросам: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о приватизации жилых помещений</w:t>
      </w:r>
      <w:proofErr w:type="gramStart"/>
      <w:r w:rsidRPr="00D83099">
        <w:rPr>
          <w:sz w:val="28"/>
          <w:szCs w:val="28"/>
        </w:rPr>
        <w:t xml:space="preserve"> ;</w:t>
      </w:r>
      <w:proofErr w:type="gramEnd"/>
      <w:r w:rsidRPr="00D83099">
        <w:rPr>
          <w:sz w:val="28"/>
          <w:szCs w:val="28"/>
        </w:rPr>
        <w:t xml:space="preserve">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о постановке граждан на учет в качестве нуждающихся в жилом помещении;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по вопросу водоснабжения и газоснабжения домовладений;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по вопросу состояния </w:t>
      </w:r>
      <w:proofErr w:type="spellStart"/>
      <w:r w:rsidRPr="00D83099">
        <w:rPr>
          <w:sz w:val="28"/>
          <w:szCs w:val="28"/>
        </w:rPr>
        <w:t>внутрипоселковых</w:t>
      </w:r>
      <w:proofErr w:type="spellEnd"/>
      <w:r w:rsidRPr="00D83099">
        <w:rPr>
          <w:sz w:val="28"/>
          <w:szCs w:val="28"/>
        </w:rPr>
        <w:t xml:space="preserve"> дорог;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о благоустройстве населенных пунктов;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об уличном освещении и т.д.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b/>
          <w:sz w:val="28"/>
          <w:szCs w:val="28"/>
        </w:rPr>
        <w:t xml:space="preserve">Комиссией по чрезвычайным ситуациям и пожарной безопасности </w:t>
      </w:r>
      <w:r w:rsidRPr="00D83099">
        <w:rPr>
          <w:sz w:val="28"/>
          <w:szCs w:val="28"/>
        </w:rPr>
        <w:t xml:space="preserve">были разработаны мероприятия по предупреждению и тушению пожаров в пожароопасный период времени 2016 года, разрабатывались мероприятия антитеррористической направленности. В целях пожаротушения </w:t>
      </w:r>
      <w:proofErr w:type="gramStart"/>
      <w:r w:rsidRPr="00D83099">
        <w:rPr>
          <w:sz w:val="28"/>
          <w:szCs w:val="28"/>
        </w:rPr>
        <w:t>в</w:t>
      </w:r>
      <w:proofErr w:type="gramEnd"/>
      <w:r w:rsidRPr="00D83099">
        <w:rPr>
          <w:sz w:val="28"/>
          <w:szCs w:val="28"/>
        </w:rPr>
        <w:t xml:space="preserve"> с. Верхнепогромное имеется </w:t>
      </w:r>
      <w:proofErr w:type="gramStart"/>
      <w:r w:rsidRPr="00D83099">
        <w:rPr>
          <w:sz w:val="28"/>
          <w:szCs w:val="28"/>
        </w:rPr>
        <w:t>добровольная</w:t>
      </w:r>
      <w:proofErr w:type="gramEnd"/>
      <w:r w:rsidRPr="00D83099">
        <w:rPr>
          <w:sz w:val="28"/>
          <w:szCs w:val="28"/>
        </w:rPr>
        <w:t xml:space="preserve"> пожарная дружина и пожарный автомобиль и в п. Звездный имеется пост и еще один пожарный автомобиль, а также в п. Звездный построен новый пожарный водоем, приобретены новые ранцевые огнетушители, противогазы, сирена для оповещения населения о возможной чрезвычайной ситуации, огнетушители.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Административной комиссией рассматриваются  дела по следующим статьям Кодекса Волгоградской области об административной ответственности: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Статья 8.14 – нарушение порядка обращения с бытовыми отходами на территории поселения (6 постановлений)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Статья 8.7 – нарушение правил благоустройства(1 постановление).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Статья 6.4 – нарушение правил содержания животных.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В 2016 году на территории поселения были выполнены работы по благоустройству: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lastRenderedPageBreak/>
        <w:t xml:space="preserve">1. Отсыпано шлаком </w:t>
      </w:r>
      <w:smartTag w:uri="urn:schemas-microsoft-com:office:smarttags" w:element="metricconverter">
        <w:smartTagPr>
          <w:attr w:name="ProductID" w:val="450 м"/>
        </w:smartTagPr>
        <w:r w:rsidRPr="00D83099">
          <w:rPr>
            <w:sz w:val="28"/>
            <w:szCs w:val="28"/>
          </w:rPr>
          <w:t>450 м</w:t>
        </w:r>
      </w:smartTag>
      <w:r w:rsidRPr="00D83099">
        <w:rPr>
          <w:sz w:val="28"/>
          <w:szCs w:val="28"/>
        </w:rPr>
        <w:t xml:space="preserve">. по ул.  </w:t>
      </w:r>
      <w:proofErr w:type="gramStart"/>
      <w:r w:rsidRPr="00D83099">
        <w:rPr>
          <w:sz w:val="28"/>
          <w:szCs w:val="28"/>
        </w:rPr>
        <w:t>Центральная</w:t>
      </w:r>
      <w:proofErr w:type="gramEnd"/>
      <w:r w:rsidRPr="00D83099">
        <w:rPr>
          <w:sz w:val="28"/>
          <w:szCs w:val="28"/>
        </w:rPr>
        <w:t xml:space="preserve"> в п. Звездный и около </w:t>
      </w:r>
      <w:smartTag w:uri="urn:schemas-microsoft-com:office:smarttags" w:element="metricconverter">
        <w:smartTagPr>
          <w:attr w:name="ProductID" w:val="150 м"/>
        </w:smartTagPr>
        <w:r w:rsidRPr="00D83099">
          <w:rPr>
            <w:sz w:val="28"/>
            <w:szCs w:val="28"/>
          </w:rPr>
          <w:t>150 м</w:t>
        </w:r>
      </w:smartTag>
      <w:r w:rsidRPr="00D83099">
        <w:rPr>
          <w:sz w:val="28"/>
          <w:szCs w:val="28"/>
        </w:rPr>
        <w:t>. в с. Верхнепогромное по ул. Яркина/Степной для подъезда к начальной школе и к церкви.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2. Проводился покос сорной растительности.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3. На территории организован сбор и вывоз твердых бытовых отходов на лицензионную площадку.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4. Индивидуальными предпринимателями регулярно проводится уборка территории, прилегающей к их торговым точкам.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На днях получили документы на остальной газопровод. Идет процедура передачи ЛЭП в оросительном поселке.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А также осуществили: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-ремонт тротуара по ул. </w:t>
      </w:r>
      <w:proofErr w:type="gramStart"/>
      <w:r w:rsidRPr="00D83099">
        <w:rPr>
          <w:sz w:val="28"/>
          <w:szCs w:val="28"/>
        </w:rPr>
        <w:t>Центральная</w:t>
      </w:r>
      <w:proofErr w:type="gramEnd"/>
      <w:r w:rsidRPr="00D83099">
        <w:rPr>
          <w:sz w:val="28"/>
          <w:szCs w:val="28"/>
        </w:rPr>
        <w:t xml:space="preserve"> в с. Верхнепогромное-350 м.;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обрезку деревьев по улицам </w:t>
      </w:r>
      <w:proofErr w:type="gramStart"/>
      <w:r w:rsidRPr="00D83099">
        <w:rPr>
          <w:sz w:val="28"/>
          <w:szCs w:val="28"/>
        </w:rPr>
        <w:t>в</w:t>
      </w:r>
      <w:proofErr w:type="gramEnd"/>
      <w:r w:rsidRPr="00D83099">
        <w:rPr>
          <w:sz w:val="28"/>
          <w:szCs w:val="28"/>
        </w:rPr>
        <w:t xml:space="preserve"> с. Верхнепогромное;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противопожарную опашку в с. Верхнепогромное, п. </w:t>
      </w:r>
      <w:proofErr w:type="gramStart"/>
      <w:r w:rsidRPr="00D83099">
        <w:rPr>
          <w:sz w:val="28"/>
          <w:szCs w:val="28"/>
        </w:rPr>
        <w:t>Звездный</w:t>
      </w:r>
      <w:proofErr w:type="gramEnd"/>
      <w:r w:rsidRPr="00D83099">
        <w:rPr>
          <w:sz w:val="28"/>
          <w:szCs w:val="28"/>
        </w:rPr>
        <w:t xml:space="preserve">, п. Волжанка;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ремонт уличного освещения;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установка хлорирования воды в п. </w:t>
      </w:r>
      <w:proofErr w:type="gramStart"/>
      <w:r w:rsidRPr="00D83099">
        <w:rPr>
          <w:sz w:val="28"/>
          <w:szCs w:val="28"/>
        </w:rPr>
        <w:t>Звездный</w:t>
      </w:r>
      <w:proofErr w:type="gramEnd"/>
      <w:r w:rsidRPr="00D83099">
        <w:rPr>
          <w:sz w:val="28"/>
          <w:szCs w:val="28"/>
        </w:rPr>
        <w:t>;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ремонт водопровода по улицам </w:t>
      </w:r>
      <w:proofErr w:type="gramStart"/>
      <w:r w:rsidRPr="00D83099">
        <w:rPr>
          <w:sz w:val="28"/>
          <w:szCs w:val="28"/>
        </w:rPr>
        <w:t>в</w:t>
      </w:r>
      <w:proofErr w:type="gramEnd"/>
      <w:r w:rsidRPr="00D83099">
        <w:rPr>
          <w:sz w:val="28"/>
          <w:szCs w:val="28"/>
        </w:rPr>
        <w:t xml:space="preserve"> с. Верхнепогромное и п. Звездный;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установка окон и дверей в сельском клубе п. </w:t>
      </w:r>
      <w:proofErr w:type="gramStart"/>
      <w:r w:rsidRPr="00D83099">
        <w:rPr>
          <w:sz w:val="28"/>
          <w:szCs w:val="28"/>
        </w:rPr>
        <w:t>Звездный</w:t>
      </w:r>
      <w:proofErr w:type="gramEnd"/>
      <w:r w:rsidRPr="00D83099">
        <w:rPr>
          <w:sz w:val="28"/>
          <w:szCs w:val="28"/>
        </w:rPr>
        <w:t xml:space="preserve">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доставка песка на кладбище;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ремонт и содержание двух пожарных автомобилей.</w:t>
      </w:r>
    </w:p>
    <w:p w:rsidR="00604A7F" w:rsidRPr="00D83099" w:rsidRDefault="00604A7F" w:rsidP="00604A7F">
      <w:pPr>
        <w:ind w:firstLine="709"/>
        <w:jc w:val="both"/>
        <w:rPr>
          <w:b/>
          <w:sz w:val="28"/>
          <w:szCs w:val="28"/>
          <w:u w:val="single"/>
        </w:rPr>
      </w:pPr>
      <w:r w:rsidRPr="00D83099">
        <w:rPr>
          <w:b/>
          <w:sz w:val="28"/>
          <w:szCs w:val="28"/>
          <w:u w:val="single"/>
        </w:rPr>
        <w:t>Учреждения культуры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МКУК «Верхнепогроменский СДК».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В Верхнепогроменском сельском доме культуры работают 5 человек, в сельском Лиманском клубе 1 человек, при доме культуры. </w:t>
      </w:r>
      <w:proofErr w:type="gramStart"/>
      <w:r w:rsidRPr="00D83099">
        <w:rPr>
          <w:sz w:val="28"/>
          <w:szCs w:val="28"/>
        </w:rPr>
        <w:t>В</w:t>
      </w:r>
      <w:proofErr w:type="gramEnd"/>
      <w:r w:rsidRPr="00D83099">
        <w:rPr>
          <w:sz w:val="28"/>
          <w:szCs w:val="28"/>
        </w:rPr>
        <w:t xml:space="preserve"> с. Верхнепогромное функционирует библиотека.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     В учреждениях культуры работают следующие коллективы и формирования:</w:t>
      </w:r>
    </w:p>
    <w:p w:rsidR="00604A7F" w:rsidRPr="00D83099" w:rsidRDefault="00604A7F" w:rsidP="00604A7F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Детский Театральный Кружок «Колобок»,</w:t>
      </w:r>
    </w:p>
    <w:p w:rsidR="00604A7F" w:rsidRPr="00D83099" w:rsidRDefault="00604A7F" w:rsidP="00604A7F">
      <w:pPr>
        <w:ind w:firstLine="709"/>
        <w:contextualSpacing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gramStart"/>
      <w:r w:rsidRPr="00D83099">
        <w:rPr>
          <w:sz w:val="28"/>
          <w:szCs w:val="28"/>
        </w:rPr>
        <w:t>Женской</w:t>
      </w:r>
      <w:proofErr w:type="gramEnd"/>
      <w:r w:rsidRPr="00D83099">
        <w:rPr>
          <w:sz w:val="28"/>
          <w:szCs w:val="28"/>
        </w:rPr>
        <w:t xml:space="preserve"> клуб «</w:t>
      </w:r>
      <w:proofErr w:type="spellStart"/>
      <w:r w:rsidRPr="00D83099">
        <w:rPr>
          <w:sz w:val="28"/>
          <w:szCs w:val="28"/>
        </w:rPr>
        <w:t>Селяночка</w:t>
      </w:r>
      <w:proofErr w:type="spellEnd"/>
      <w:r w:rsidRPr="00D83099">
        <w:rPr>
          <w:sz w:val="28"/>
          <w:szCs w:val="28"/>
        </w:rPr>
        <w:t>»,</w:t>
      </w:r>
    </w:p>
    <w:p w:rsidR="00604A7F" w:rsidRPr="00D83099" w:rsidRDefault="00604A7F" w:rsidP="00604A7F">
      <w:pPr>
        <w:ind w:firstLine="709"/>
        <w:contextualSpacing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Взрослая вокальная группа «Сударушка»,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Подростковый  кружок сольного пения «Лада»</w:t>
      </w:r>
      <w:proofErr w:type="gramStart"/>
      <w:r w:rsidRPr="00D83099">
        <w:rPr>
          <w:sz w:val="28"/>
          <w:szCs w:val="28"/>
        </w:rPr>
        <w:t xml:space="preserve"> ,</w:t>
      </w:r>
      <w:proofErr w:type="gramEnd"/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детский кружок сольного пения « Нотка»,</w:t>
      </w:r>
    </w:p>
    <w:p w:rsidR="00604A7F" w:rsidRPr="00D83099" w:rsidRDefault="00604A7F" w:rsidP="00604A7F">
      <w:pPr>
        <w:ind w:firstLine="709"/>
        <w:contextualSpacing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 детский комплексно - </w:t>
      </w:r>
      <w:proofErr w:type="spellStart"/>
      <w:r w:rsidRPr="00D83099">
        <w:rPr>
          <w:sz w:val="28"/>
          <w:szCs w:val="28"/>
        </w:rPr>
        <w:t>досуговый</w:t>
      </w:r>
      <w:proofErr w:type="spellEnd"/>
      <w:r w:rsidRPr="00D83099">
        <w:rPr>
          <w:sz w:val="28"/>
          <w:szCs w:val="28"/>
        </w:rPr>
        <w:t xml:space="preserve"> клуб «Венец»,</w:t>
      </w:r>
    </w:p>
    <w:p w:rsidR="00604A7F" w:rsidRPr="00D83099" w:rsidRDefault="00604A7F" w:rsidP="00604A7F">
      <w:pPr>
        <w:ind w:firstLine="709"/>
        <w:contextualSpacing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образцовая самодеятельная студия ДПТ «Рукодельница»,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коллектив- спутник </w:t>
      </w:r>
      <w:proofErr w:type="gramStart"/>
      <w:r w:rsidRPr="00D83099">
        <w:rPr>
          <w:sz w:val="28"/>
          <w:szCs w:val="28"/>
        </w:rPr>
        <w:t>ИЗО</w:t>
      </w:r>
      <w:proofErr w:type="gramEnd"/>
      <w:r w:rsidRPr="00D83099">
        <w:rPr>
          <w:sz w:val="28"/>
          <w:szCs w:val="28"/>
        </w:rPr>
        <w:t xml:space="preserve"> студии «Палитра».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  <w:u w:val="single"/>
        </w:rPr>
      </w:pPr>
      <w:r w:rsidRPr="00D83099">
        <w:rPr>
          <w:sz w:val="28"/>
          <w:szCs w:val="28"/>
          <w:u w:val="single"/>
        </w:rPr>
        <w:t>В течение года проводились различные мероприятия;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-Участие в областном фестивале «Среднеахтубинский помидор».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Литературно-музыкальная композиция «Сталинградский дневник!», посвященная Дню разгрома советскими войсками </w:t>
      </w:r>
      <w:proofErr w:type="spellStart"/>
      <w:r w:rsidRPr="00D83099">
        <w:rPr>
          <w:sz w:val="28"/>
          <w:szCs w:val="28"/>
        </w:rPr>
        <w:t>немецко-фашистких</w:t>
      </w:r>
      <w:proofErr w:type="spellEnd"/>
      <w:r w:rsidRPr="00D83099">
        <w:rPr>
          <w:sz w:val="28"/>
          <w:szCs w:val="28"/>
        </w:rPr>
        <w:t xml:space="preserve"> вой</w:t>
      </w:r>
      <w:proofErr w:type="gramStart"/>
      <w:r w:rsidRPr="00D83099">
        <w:rPr>
          <w:sz w:val="28"/>
          <w:szCs w:val="28"/>
        </w:rPr>
        <w:t>ск в Ст</w:t>
      </w:r>
      <w:proofErr w:type="gramEnd"/>
      <w:r w:rsidRPr="00D83099">
        <w:rPr>
          <w:sz w:val="28"/>
          <w:szCs w:val="28"/>
        </w:rPr>
        <w:t>алинградской битве (1943г.).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Комплексное культурно-массовое мероприятие «Победителям  слава!</w:t>
      </w:r>
      <w:proofErr w:type="gramStart"/>
      <w:r w:rsidRPr="00D83099">
        <w:rPr>
          <w:sz w:val="28"/>
          <w:szCs w:val="28"/>
        </w:rPr>
        <w:t>»п</w:t>
      </w:r>
      <w:proofErr w:type="gramEnd"/>
      <w:r w:rsidRPr="00D83099">
        <w:rPr>
          <w:sz w:val="28"/>
          <w:szCs w:val="28"/>
        </w:rPr>
        <w:t>освященное Дню Победы.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Массовое гулянье «Проводы русской зимы»,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 элементами народных традиций, для жителей села.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lastRenderedPageBreak/>
        <w:t>- Массовое гуляние «День села»</w:t>
      </w:r>
      <w:proofErr w:type="gramStart"/>
      <w:r w:rsidRPr="00D83099">
        <w:rPr>
          <w:sz w:val="28"/>
          <w:szCs w:val="28"/>
        </w:rPr>
        <w:t>,д</w:t>
      </w:r>
      <w:proofErr w:type="gramEnd"/>
      <w:r w:rsidRPr="00D83099">
        <w:rPr>
          <w:sz w:val="28"/>
          <w:szCs w:val="28"/>
        </w:rPr>
        <w:t>ля жителей села.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Отчетный концерт «</w:t>
      </w:r>
      <w:r w:rsidRPr="00D83099">
        <w:rPr>
          <w:bCs/>
          <w:sz w:val="28"/>
          <w:szCs w:val="28"/>
        </w:rPr>
        <w:t>Когда приходит вдохновенье!</w:t>
      </w:r>
      <w:r w:rsidRPr="00D83099">
        <w:rPr>
          <w:sz w:val="28"/>
          <w:szCs w:val="28"/>
        </w:rPr>
        <w:t>», коллективов художественной самодеятельности, в рамках Дня культуры села, перед жителями села.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Игровые программы, викторины, мастер классы, познавательные беседы, конкурсные программы.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Литературно программа «Учительница первая моя», посвященная Всемирному дню учителя.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Новогоднее театрализованное представление «Хоровод, хоровод, пляшет маленький народ».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--молодежные  дискотеки.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Концертная программа «Женское счастье», посвященная Международному женскому дню, для мам села.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Выставка поделок и рисунков «Прикоснись к прекрасному!» участников студии ДПТ «Рукодельница и </w:t>
      </w:r>
      <w:proofErr w:type="spellStart"/>
      <w:r w:rsidRPr="00D83099">
        <w:rPr>
          <w:sz w:val="28"/>
          <w:szCs w:val="28"/>
        </w:rPr>
        <w:t>ИЗОстудии</w:t>
      </w:r>
      <w:proofErr w:type="spellEnd"/>
      <w:r w:rsidRPr="00D83099">
        <w:rPr>
          <w:sz w:val="28"/>
          <w:szCs w:val="28"/>
        </w:rPr>
        <w:t xml:space="preserve"> «Палитра, женского клуба «</w:t>
      </w:r>
      <w:proofErr w:type="spellStart"/>
      <w:r w:rsidRPr="00D83099">
        <w:rPr>
          <w:sz w:val="28"/>
          <w:szCs w:val="28"/>
        </w:rPr>
        <w:t>Селяночка</w:t>
      </w:r>
      <w:proofErr w:type="spellEnd"/>
      <w:r w:rsidRPr="00D83099">
        <w:rPr>
          <w:sz w:val="28"/>
          <w:szCs w:val="28"/>
        </w:rPr>
        <w:t>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-Новогоднее театрализованное представление  «Новогодние приключения ».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Игровая программа «Мы за здоровый образ жизни!»</w:t>
      </w:r>
      <w:proofErr w:type="gramStart"/>
      <w:r w:rsidRPr="00D83099">
        <w:rPr>
          <w:sz w:val="28"/>
          <w:szCs w:val="28"/>
        </w:rPr>
        <w:t>,п</w:t>
      </w:r>
      <w:proofErr w:type="gramEnd"/>
      <w:r w:rsidRPr="00D83099">
        <w:rPr>
          <w:sz w:val="28"/>
          <w:szCs w:val="28"/>
        </w:rPr>
        <w:t>освященную Дню детского здоровья.</w:t>
      </w:r>
    </w:p>
    <w:p w:rsidR="00604A7F" w:rsidRPr="00D83099" w:rsidRDefault="00604A7F" w:rsidP="003C55CE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-день семьи, день пожилого человека</w:t>
      </w:r>
      <w:proofErr w:type="gramStart"/>
      <w:r w:rsidRPr="00D83099">
        <w:rPr>
          <w:sz w:val="28"/>
          <w:szCs w:val="28"/>
        </w:rPr>
        <w:t xml:space="preserve"> ,</w:t>
      </w:r>
      <w:proofErr w:type="gramEnd"/>
      <w:r w:rsidRPr="00D83099">
        <w:rPr>
          <w:sz w:val="28"/>
          <w:szCs w:val="28"/>
        </w:rPr>
        <w:t xml:space="preserve">день матери ,день инвалида, день отца ,день знаний ,дни здоровья и т.п. 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b/>
          <w:sz w:val="28"/>
          <w:szCs w:val="28"/>
          <w:u w:val="single"/>
        </w:rPr>
      </w:pPr>
      <w:r w:rsidRPr="00D83099">
        <w:rPr>
          <w:b/>
          <w:sz w:val="28"/>
          <w:szCs w:val="28"/>
          <w:u w:val="single"/>
        </w:rPr>
        <w:t xml:space="preserve">На территории поселения работают такие крестьянско-фермерские хозяйства как: 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Соловьев Александр Викторович;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Козионова</w:t>
      </w:r>
      <w:proofErr w:type="spellEnd"/>
      <w:r w:rsidRPr="00D83099">
        <w:rPr>
          <w:sz w:val="28"/>
          <w:szCs w:val="28"/>
        </w:rPr>
        <w:t xml:space="preserve"> Валентина Ивановна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Лякуткин</w:t>
      </w:r>
      <w:proofErr w:type="spellEnd"/>
      <w:r w:rsidRPr="00D83099">
        <w:rPr>
          <w:sz w:val="28"/>
          <w:szCs w:val="28"/>
        </w:rPr>
        <w:t xml:space="preserve"> Владимир Васильевич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Эм</w:t>
      </w:r>
      <w:proofErr w:type="spellEnd"/>
      <w:r w:rsidRPr="00D83099">
        <w:rPr>
          <w:sz w:val="28"/>
          <w:szCs w:val="28"/>
        </w:rPr>
        <w:t xml:space="preserve"> Александр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лпх</w:t>
      </w:r>
      <w:proofErr w:type="spellEnd"/>
      <w:r w:rsidRPr="00D83099">
        <w:rPr>
          <w:sz w:val="28"/>
          <w:szCs w:val="28"/>
        </w:rPr>
        <w:t xml:space="preserve"> </w:t>
      </w:r>
      <w:proofErr w:type="spellStart"/>
      <w:r w:rsidRPr="00D83099">
        <w:rPr>
          <w:sz w:val="28"/>
          <w:szCs w:val="28"/>
        </w:rPr>
        <w:t>Зенина</w:t>
      </w:r>
      <w:proofErr w:type="spellEnd"/>
      <w:r w:rsidRPr="00D83099">
        <w:rPr>
          <w:sz w:val="28"/>
          <w:szCs w:val="28"/>
        </w:rPr>
        <w:t xml:space="preserve"> Павла и Зелениной Ирины</w:t>
      </w:r>
    </w:p>
    <w:p w:rsidR="00604A7F" w:rsidRPr="00D83099" w:rsidRDefault="00604A7F" w:rsidP="00604A7F">
      <w:pPr>
        <w:ind w:firstLine="709"/>
        <w:jc w:val="both"/>
        <w:rPr>
          <w:b/>
          <w:sz w:val="28"/>
          <w:szCs w:val="28"/>
        </w:rPr>
      </w:pPr>
      <w:r w:rsidRPr="00D83099">
        <w:rPr>
          <w:sz w:val="28"/>
          <w:szCs w:val="28"/>
        </w:rPr>
        <w:t>Хочется сказать слова благодарности нашим предпринимателям и руководителям крестьянско-фермерских и личных подсобных хозяйств</w:t>
      </w:r>
      <w:r>
        <w:rPr>
          <w:sz w:val="28"/>
          <w:szCs w:val="28"/>
        </w:rPr>
        <w:t>,</w:t>
      </w:r>
      <w:r w:rsidRPr="00D83099">
        <w:rPr>
          <w:b/>
          <w:sz w:val="28"/>
          <w:szCs w:val="28"/>
        </w:rPr>
        <w:t xml:space="preserve"> </w:t>
      </w:r>
      <w:r w:rsidRPr="00D83099">
        <w:rPr>
          <w:sz w:val="28"/>
          <w:szCs w:val="28"/>
        </w:rPr>
        <w:t>которые оказывают помощь в проведении различных мероприятий, оказывают помощь инвалидам и ветеранам ВОВ: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Рыбаковой И.В.</w:t>
      </w:r>
    </w:p>
    <w:p w:rsidR="00604A7F" w:rsidRPr="00D83099" w:rsidRDefault="00604A7F" w:rsidP="00604A7F">
      <w:pPr>
        <w:tabs>
          <w:tab w:val="left" w:pos="76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Вагановой Е.В.</w:t>
      </w:r>
    </w:p>
    <w:p w:rsidR="00604A7F" w:rsidRPr="00D83099" w:rsidRDefault="00604A7F" w:rsidP="00604A7F">
      <w:pPr>
        <w:tabs>
          <w:tab w:val="left" w:pos="765"/>
          <w:tab w:val="left" w:pos="1935"/>
        </w:tabs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Жилину С.</w:t>
      </w:r>
      <w:r w:rsidRPr="00D83099">
        <w:rPr>
          <w:sz w:val="28"/>
          <w:szCs w:val="28"/>
        </w:rPr>
        <w:tab/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Кречетовой И.В.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 Соловьеву А. В.;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Козионовой</w:t>
      </w:r>
      <w:proofErr w:type="spellEnd"/>
      <w:r w:rsidRPr="00D83099">
        <w:rPr>
          <w:sz w:val="28"/>
          <w:szCs w:val="28"/>
        </w:rPr>
        <w:t xml:space="preserve"> В. И.;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Лякуткину</w:t>
      </w:r>
      <w:proofErr w:type="spellEnd"/>
      <w:r w:rsidRPr="00D83099">
        <w:rPr>
          <w:sz w:val="28"/>
          <w:szCs w:val="28"/>
        </w:rPr>
        <w:t xml:space="preserve"> В. В.;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Эм</w:t>
      </w:r>
      <w:proofErr w:type="spellEnd"/>
      <w:r w:rsidRPr="00D83099">
        <w:rPr>
          <w:sz w:val="28"/>
          <w:szCs w:val="28"/>
        </w:rPr>
        <w:t xml:space="preserve"> Александру;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- </w:t>
      </w:r>
      <w:proofErr w:type="spellStart"/>
      <w:r w:rsidRPr="00D83099">
        <w:rPr>
          <w:sz w:val="28"/>
          <w:szCs w:val="28"/>
        </w:rPr>
        <w:t>Зениным</w:t>
      </w:r>
      <w:proofErr w:type="spellEnd"/>
      <w:r w:rsidRPr="00D83099">
        <w:rPr>
          <w:sz w:val="28"/>
          <w:szCs w:val="28"/>
        </w:rPr>
        <w:t xml:space="preserve"> Павлу и Ирине.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</w:p>
    <w:p w:rsidR="00604A7F" w:rsidRPr="00D83099" w:rsidRDefault="00604A7F" w:rsidP="00604A7F">
      <w:pPr>
        <w:ind w:firstLine="709"/>
        <w:jc w:val="center"/>
        <w:rPr>
          <w:b/>
          <w:sz w:val="28"/>
          <w:szCs w:val="28"/>
          <w:u w:val="single"/>
        </w:rPr>
      </w:pPr>
      <w:r w:rsidRPr="00D83099">
        <w:rPr>
          <w:b/>
          <w:sz w:val="28"/>
          <w:szCs w:val="28"/>
          <w:u w:val="single"/>
        </w:rPr>
        <w:t>БЛАГОУСТРОЙСТВО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lastRenderedPageBreak/>
        <w:t>Каждую весну повсеместно начинается оживлённая работа по санитарной очистке населенных пунктов. Некоторые дворы и улицы, территории предприятий и организаций, лесополосы, прибрежные зоны водоёмов захламлены и имеют неприглядный вид. Повсеместно обнажились «залежи» бытового мусора, пластиковых бутылок и других отходов жизнедеятельности, которые не только наносят большой вред экологии, портят ландшафт, но и просто отравляют настроение людей.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Давайте все вместе подойдём к наведению чистоты и порядка ответственно и по-хозяйски. Наши населённые пункты нуждаются в заботливых руках и нашем участии. Администрация не в силах за всеми убирать! Мы скоро погрязнем в своем же мусоре!!!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Согласно Правилам благоустройства поселения запрещается: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-вывозить и выгружать бытовой, строительный мусор, промышленные отходы в места, не отведенные для этой цели;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-сжигать бытовые и промышленные отходы, мусор, листья, обрезки деревьев, полимерную тару и пленку на улицах, а так же закапывать бытовые отходы в землю;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-сорить на улицах и в других общественных местах, оставлять мусор и  пищевые отходы на улице;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-складировать строительные материалы, органические удобрения (навоз), мусор на прилегающих к строениям и домовладениям территориях, сливать нечистоты;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proofErr w:type="gramStart"/>
      <w:r w:rsidRPr="00D83099">
        <w:rPr>
          <w:sz w:val="28"/>
          <w:szCs w:val="28"/>
        </w:rPr>
        <w:t>захламлять</w:t>
      </w:r>
      <w:proofErr w:type="gramEnd"/>
      <w:r w:rsidRPr="00D83099">
        <w:rPr>
          <w:sz w:val="28"/>
          <w:szCs w:val="28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После 23 марта планируется проведение субботников.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>С 01 апреля 20117 г. начнется месячник благоустройства. Пожалуйста, примите участие! Во-первых, с придомовых территорий и внутри подворья.</w:t>
      </w:r>
    </w:p>
    <w:p w:rsidR="00604A7F" w:rsidRPr="00D83099" w:rsidRDefault="00604A7F" w:rsidP="003C55CE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А также, на кладбище и на берегу Волги. Все учреждения и организации должны навести порядок на своей территории! Заблаговременно мы Вас оповестим. Развесим объявления. Административная комиссия будет </w:t>
      </w:r>
      <w:proofErr w:type="gramStart"/>
      <w:r w:rsidRPr="00D83099">
        <w:rPr>
          <w:sz w:val="28"/>
          <w:szCs w:val="28"/>
        </w:rPr>
        <w:t>проверять</w:t>
      </w:r>
      <w:proofErr w:type="gramEnd"/>
      <w:r w:rsidRPr="00D83099">
        <w:rPr>
          <w:sz w:val="28"/>
          <w:szCs w:val="28"/>
        </w:rPr>
        <w:t xml:space="preserve"> и наказывать за неисполнение! </w:t>
      </w:r>
    </w:p>
    <w:p w:rsidR="00604A7F" w:rsidRDefault="00604A7F" w:rsidP="00604A7F">
      <w:pPr>
        <w:ind w:firstLine="709"/>
        <w:jc w:val="center"/>
        <w:rPr>
          <w:b/>
          <w:sz w:val="28"/>
          <w:szCs w:val="28"/>
          <w:u w:val="single"/>
        </w:rPr>
      </w:pPr>
      <w:r w:rsidRPr="00D83099">
        <w:rPr>
          <w:b/>
          <w:sz w:val="28"/>
          <w:szCs w:val="28"/>
          <w:u w:val="single"/>
        </w:rPr>
        <w:t xml:space="preserve">О ПОЖАРНОЙ БЕЗОПАСНОСТИ </w:t>
      </w:r>
    </w:p>
    <w:p w:rsidR="00604A7F" w:rsidRPr="00D83099" w:rsidRDefault="00604A7F" w:rsidP="00604A7F">
      <w:pPr>
        <w:ind w:firstLine="709"/>
        <w:jc w:val="center"/>
        <w:rPr>
          <w:sz w:val="28"/>
          <w:szCs w:val="28"/>
          <w:u w:val="single"/>
        </w:rPr>
      </w:pPr>
      <w:r w:rsidRPr="00D83099">
        <w:rPr>
          <w:b/>
          <w:sz w:val="28"/>
          <w:szCs w:val="28"/>
          <w:u w:val="single"/>
        </w:rPr>
        <w:t>ВОПРОС ОЧЕНЬ СЕРЬЕЗНЫЙ</w:t>
      </w:r>
    </w:p>
    <w:p w:rsidR="00604A7F" w:rsidRPr="00D83099" w:rsidRDefault="00604A7F" w:rsidP="00604A7F">
      <w:pPr>
        <w:ind w:firstLine="709"/>
        <w:jc w:val="both"/>
        <w:rPr>
          <w:sz w:val="28"/>
          <w:szCs w:val="28"/>
        </w:rPr>
      </w:pPr>
      <w:r w:rsidRPr="00D83099">
        <w:rPr>
          <w:sz w:val="28"/>
          <w:szCs w:val="28"/>
        </w:rPr>
        <w:t xml:space="preserve">За 2016 год нашей пожарной дружиной совершено 21 выезд из них 17 в селе. Почти все пожары происходят из-за неисправной электропроводки. Необходимо каждому жителю неукоснительно соблюдать правила противопожарной безопасности, являться на пожар с противопожарным инвентарем, иметь постоянный запас воды не меньше </w:t>
      </w:r>
      <w:smartTag w:uri="urn:schemas-microsoft-com:office:smarttags" w:element="metricconverter">
        <w:smartTagPr>
          <w:attr w:name="ProductID" w:val="200 литров"/>
        </w:smartTagPr>
        <w:r w:rsidRPr="00D83099">
          <w:rPr>
            <w:sz w:val="28"/>
            <w:szCs w:val="28"/>
          </w:rPr>
          <w:t>200 литров</w:t>
        </w:r>
      </w:smartTag>
      <w:r w:rsidRPr="00D83099">
        <w:rPr>
          <w:sz w:val="28"/>
          <w:szCs w:val="28"/>
        </w:rPr>
        <w:t xml:space="preserve">, очищать территорию от мусора и сгораемых отходов. Не загромождайте подъездные пути к строениям и </w:t>
      </w:r>
      <w:proofErr w:type="spellStart"/>
      <w:r w:rsidRPr="00D83099">
        <w:rPr>
          <w:sz w:val="28"/>
          <w:szCs w:val="28"/>
        </w:rPr>
        <w:t>водоисточникам</w:t>
      </w:r>
      <w:proofErr w:type="spellEnd"/>
      <w:r w:rsidRPr="00D83099">
        <w:rPr>
          <w:sz w:val="28"/>
          <w:szCs w:val="28"/>
        </w:rPr>
        <w:t xml:space="preserve">. Содержать в исправном состоянии электрические сети и приборы, печи и газовое оборудование. Около печи на </w:t>
      </w:r>
      <w:r w:rsidRPr="00D83099">
        <w:rPr>
          <w:sz w:val="28"/>
          <w:szCs w:val="28"/>
        </w:rPr>
        <w:lastRenderedPageBreak/>
        <w:t xml:space="preserve">полу должен быть прибит металлический лист размером 50 </w:t>
      </w:r>
      <w:proofErr w:type="spellStart"/>
      <w:r w:rsidRPr="00D83099">
        <w:rPr>
          <w:sz w:val="28"/>
          <w:szCs w:val="28"/>
        </w:rPr>
        <w:t>х</w:t>
      </w:r>
      <w:proofErr w:type="spellEnd"/>
      <w:r w:rsidRPr="00D8309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0 сантиметров"/>
        </w:smartTagPr>
        <w:r w:rsidRPr="00D83099">
          <w:rPr>
            <w:sz w:val="28"/>
            <w:szCs w:val="28"/>
          </w:rPr>
          <w:t>70 сантиметров</w:t>
        </w:r>
      </w:smartTag>
      <w:r w:rsidRPr="00D83099">
        <w:rPr>
          <w:sz w:val="28"/>
          <w:szCs w:val="28"/>
        </w:rPr>
        <w:t xml:space="preserve">. После отопительного сезона проверьте и отремонтируйте печи и дымоходы. Не храните на чердаках материалы и предметы не ближе </w:t>
      </w:r>
      <w:smartTag w:uri="urn:schemas-microsoft-com:office:smarttags" w:element="metricconverter">
        <w:smartTagPr>
          <w:attr w:name="ProductID" w:val="1 м"/>
        </w:smartTagPr>
        <w:r w:rsidRPr="00D83099">
          <w:rPr>
            <w:sz w:val="28"/>
            <w:szCs w:val="28"/>
          </w:rPr>
          <w:t>1 м</w:t>
        </w:r>
      </w:smartTag>
      <w:r w:rsidRPr="00D83099">
        <w:rPr>
          <w:sz w:val="28"/>
          <w:szCs w:val="28"/>
        </w:rPr>
        <w:t xml:space="preserve"> от дымоходов и не загромождайте ими проход по чердаку. Не применяйте для розжига печей бензин, керосин и другие легковоспламеняющиеся жидкости. Запрещается разводить огонь вблизи строений, особенно в ветреную погоду. Не допускайте курение в постели, особенно в нетрезвом состоянии. Не оставляйте без присмотра детей, не поручайте им надзор за газовыми и электрическими приборами, топящимися печами. Прячьте спички от детей в недоступные места, не допускайте игр детей с огнем. Не применяйте для защиты электрических сетей предохранители кустарного изготовления (скрутки проволоки, «жучки» и т.п.). Не забывайте отключать от сети бытовые электроприборы, когда уходите из дома. </w:t>
      </w:r>
    </w:p>
    <w:p w:rsidR="00604A7F" w:rsidRPr="00006F2E" w:rsidRDefault="00604A7F">
      <w:pPr>
        <w:rPr>
          <w:sz w:val="28"/>
          <w:szCs w:val="28"/>
        </w:rPr>
      </w:pPr>
    </w:p>
    <w:sectPr w:rsidR="00604A7F" w:rsidRPr="00006F2E" w:rsidSect="0028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852"/>
    <w:rsid w:val="00006F2E"/>
    <w:rsid w:val="00283EAE"/>
    <w:rsid w:val="003C55CE"/>
    <w:rsid w:val="003F11BD"/>
    <w:rsid w:val="005F6A71"/>
    <w:rsid w:val="00604A7F"/>
    <w:rsid w:val="00681CF0"/>
    <w:rsid w:val="0069577C"/>
    <w:rsid w:val="006F1B64"/>
    <w:rsid w:val="007766F6"/>
    <w:rsid w:val="007A2CA7"/>
    <w:rsid w:val="007D4BEC"/>
    <w:rsid w:val="007E2B12"/>
    <w:rsid w:val="00896554"/>
    <w:rsid w:val="00984C87"/>
    <w:rsid w:val="00D57852"/>
    <w:rsid w:val="00F3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06F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2017-05-29T05:46:00Z</dcterms:created>
  <dcterms:modified xsi:type="dcterms:W3CDTF">2017-05-29T10:24:00Z</dcterms:modified>
</cp:coreProperties>
</file>