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43" w:rsidRPr="00B76CD3" w:rsidRDefault="00335143" w:rsidP="00335143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43" w:rsidRPr="00B76CD3" w:rsidRDefault="00335143" w:rsidP="00335143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43" w:rsidRPr="00B4660B" w:rsidRDefault="00335143" w:rsidP="00335143">
      <w:pPr>
        <w:jc w:val="center"/>
        <w:rPr>
          <w:b/>
          <w:sz w:val="28"/>
          <w:szCs w:val="28"/>
        </w:rPr>
      </w:pPr>
      <w:r w:rsidRPr="00B4660B">
        <w:rPr>
          <w:b/>
          <w:sz w:val="28"/>
          <w:szCs w:val="28"/>
        </w:rPr>
        <w:t xml:space="preserve">А Д М И Н И С Т </w:t>
      </w:r>
      <w:proofErr w:type="gramStart"/>
      <w:r w:rsidRPr="00B4660B">
        <w:rPr>
          <w:b/>
          <w:sz w:val="28"/>
          <w:szCs w:val="28"/>
        </w:rPr>
        <w:t>Р</w:t>
      </w:r>
      <w:proofErr w:type="gramEnd"/>
      <w:r w:rsidRPr="00B4660B">
        <w:rPr>
          <w:b/>
          <w:sz w:val="28"/>
          <w:szCs w:val="28"/>
        </w:rPr>
        <w:t xml:space="preserve"> А Ц И Я</w:t>
      </w:r>
    </w:p>
    <w:p w:rsidR="00335143" w:rsidRPr="00B4660B" w:rsidRDefault="00335143" w:rsidP="00335143">
      <w:pPr>
        <w:jc w:val="center"/>
        <w:rPr>
          <w:b/>
        </w:rPr>
      </w:pPr>
      <w:r w:rsidRPr="00B4660B">
        <w:rPr>
          <w:b/>
        </w:rPr>
        <w:t>ВЕРХНЕПОГРОМЕНСКОГО  СЕЛЬСКОГО  ПОСЕЛЕНИЯ</w:t>
      </w:r>
    </w:p>
    <w:p w:rsidR="00335143" w:rsidRPr="00B4660B" w:rsidRDefault="00335143" w:rsidP="00335143">
      <w:pPr>
        <w:jc w:val="center"/>
        <w:rPr>
          <w:b/>
        </w:rPr>
      </w:pPr>
      <w:r w:rsidRPr="00B4660B">
        <w:rPr>
          <w:b/>
        </w:rPr>
        <w:t>СРЕДНЕАХТУБИНСКОГО  РАЙОНА   ВОЛГОГРАДСКОЙ  ОБЛАСТИ</w:t>
      </w:r>
    </w:p>
    <w:p w:rsidR="00335143" w:rsidRPr="00B4660B" w:rsidRDefault="00335143" w:rsidP="00335143">
      <w:pPr>
        <w:jc w:val="center"/>
        <w:rPr>
          <w:b/>
        </w:rPr>
      </w:pPr>
    </w:p>
    <w:p w:rsidR="00335143" w:rsidRPr="00B4660B" w:rsidRDefault="00335143" w:rsidP="00335143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proofErr w:type="gramStart"/>
      <w:r w:rsidRPr="00B4660B">
        <w:rPr>
          <w:rFonts w:ascii="Times New Roman CYR" w:hAnsi="Times New Roman CYR" w:cs="Times New Roman CYR"/>
          <w:b/>
          <w:bCs/>
          <w:sz w:val="36"/>
          <w:szCs w:val="36"/>
        </w:rPr>
        <w:t>П</w:t>
      </w:r>
      <w:proofErr w:type="gramEnd"/>
      <w:r w:rsidRPr="00B4660B">
        <w:rPr>
          <w:rFonts w:ascii="Times New Roman CYR" w:hAnsi="Times New Roman CYR" w:cs="Times New Roman CYR"/>
          <w:b/>
          <w:bCs/>
          <w:sz w:val="36"/>
          <w:szCs w:val="36"/>
        </w:rPr>
        <w:t xml:space="preserve"> О С Т А Н О В Л Е Н И Е</w:t>
      </w:r>
    </w:p>
    <w:p w:rsidR="00335143" w:rsidRPr="00B4660B" w:rsidRDefault="00335143" w:rsidP="00335143">
      <w:pPr>
        <w:jc w:val="center"/>
        <w:rPr>
          <w:sz w:val="28"/>
          <w:szCs w:val="28"/>
        </w:rPr>
      </w:pPr>
    </w:p>
    <w:p w:rsidR="00335143" w:rsidRPr="00B4660B" w:rsidRDefault="00335143" w:rsidP="00335143">
      <w:pPr>
        <w:shd w:val="clear" w:color="auto" w:fill="FFFFFF"/>
        <w:rPr>
          <w:sz w:val="28"/>
          <w:szCs w:val="28"/>
        </w:rPr>
      </w:pPr>
      <w:r w:rsidRPr="00B4660B">
        <w:rPr>
          <w:sz w:val="28"/>
          <w:szCs w:val="28"/>
        </w:rPr>
        <w:t>от 22 октября  2018 г. № 45</w:t>
      </w:r>
    </w:p>
    <w:p w:rsidR="00335143" w:rsidRPr="00B4660B" w:rsidRDefault="00335143" w:rsidP="00335143">
      <w:pPr>
        <w:shd w:val="clear" w:color="auto" w:fill="FFFFFF"/>
        <w:rPr>
          <w:sz w:val="28"/>
          <w:szCs w:val="28"/>
        </w:rPr>
      </w:pPr>
      <w:r w:rsidRPr="00B4660B">
        <w:rPr>
          <w:sz w:val="28"/>
          <w:szCs w:val="28"/>
        </w:rPr>
        <w:t> </w:t>
      </w:r>
    </w:p>
    <w:p w:rsidR="00335143" w:rsidRPr="00B4660B" w:rsidRDefault="00335143" w:rsidP="00335143">
      <w:pPr>
        <w:pStyle w:val="ConsPlusTitle"/>
        <w:widowControl/>
        <w:ind w:left="540"/>
        <w:jc w:val="both"/>
        <w:rPr>
          <w:rStyle w:val="a3"/>
          <w:sz w:val="28"/>
          <w:szCs w:val="28"/>
        </w:rPr>
      </w:pPr>
      <w:r w:rsidRPr="00B4660B">
        <w:rPr>
          <w:b w:val="0"/>
          <w:bCs w:val="0"/>
          <w:sz w:val="28"/>
          <w:szCs w:val="28"/>
        </w:rPr>
        <w:t>О внесении изменений в постановление администрации Верхнепогроменского сельского поселения от 20.03.2014 г. № 15  «</w:t>
      </w:r>
      <w:r w:rsidRPr="00B4660B">
        <w:rPr>
          <w:b w:val="0"/>
          <w:sz w:val="28"/>
          <w:szCs w:val="28"/>
        </w:rPr>
        <w:t xml:space="preserve">Об утверждении генеральной схемы очистки населенных пунктов </w:t>
      </w:r>
      <w:r w:rsidRPr="00B4660B">
        <w:rPr>
          <w:b w:val="0"/>
          <w:bCs w:val="0"/>
          <w:sz w:val="28"/>
          <w:szCs w:val="28"/>
        </w:rPr>
        <w:t>Верхнепогроменского сельского поселения</w:t>
      </w:r>
      <w:r w:rsidRPr="00B4660B">
        <w:rPr>
          <w:rStyle w:val="a3"/>
          <w:sz w:val="28"/>
          <w:szCs w:val="28"/>
        </w:rPr>
        <w:t>»</w:t>
      </w:r>
    </w:p>
    <w:p w:rsidR="00335143" w:rsidRPr="00B4660B" w:rsidRDefault="00335143" w:rsidP="00335143">
      <w:pPr>
        <w:shd w:val="clear" w:color="auto" w:fill="FFFFFF"/>
        <w:jc w:val="both"/>
        <w:rPr>
          <w:sz w:val="28"/>
          <w:szCs w:val="28"/>
        </w:rPr>
      </w:pPr>
      <w:r w:rsidRPr="00B4660B">
        <w:rPr>
          <w:sz w:val="28"/>
          <w:szCs w:val="28"/>
        </w:rPr>
        <w:t>  </w:t>
      </w:r>
    </w:p>
    <w:p w:rsidR="00335143" w:rsidRPr="00B4660B" w:rsidRDefault="00335143" w:rsidP="00240392">
      <w:pPr>
        <w:ind w:firstLine="709"/>
        <w:jc w:val="both"/>
        <w:rPr>
          <w:sz w:val="28"/>
          <w:szCs w:val="28"/>
        </w:rPr>
      </w:pPr>
      <w:r w:rsidRPr="00B4660B">
        <w:rPr>
          <w:sz w:val="28"/>
          <w:szCs w:val="28"/>
        </w:rPr>
        <w:t xml:space="preserve">Рассмотрев ПРОТЕСТ Волгоградской межрайонной природоохранной прокуратуры от 18.09.2018 г. № 04-01-2018 на постановление администрации Верхнепогроменского сельского поселения от </w:t>
      </w:r>
      <w:r w:rsidRPr="00B4660B">
        <w:rPr>
          <w:bCs/>
          <w:sz w:val="28"/>
          <w:szCs w:val="28"/>
        </w:rPr>
        <w:t>20.03.2014</w:t>
      </w:r>
      <w:r w:rsidRPr="00B4660B">
        <w:rPr>
          <w:sz w:val="28"/>
          <w:szCs w:val="28"/>
        </w:rPr>
        <w:t xml:space="preserve"> г. № 15</w:t>
      </w:r>
      <w:r w:rsidRPr="00B4660B">
        <w:rPr>
          <w:bCs/>
          <w:sz w:val="28"/>
          <w:szCs w:val="28"/>
        </w:rPr>
        <w:t>, во исполнение</w:t>
      </w:r>
      <w:r w:rsidRPr="00B4660B">
        <w:rPr>
          <w:sz w:val="28"/>
          <w:szCs w:val="28"/>
        </w:rPr>
        <w:t xml:space="preserve"> Федерального закона Российской Федерации от 06.10.2003</w:t>
      </w:r>
      <w:r w:rsidRPr="00B4660B">
        <w:rPr>
          <w:bCs/>
          <w:sz w:val="28"/>
          <w:szCs w:val="28"/>
        </w:rPr>
        <w:t xml:space="preserve"> </w:t>
      </w:r>
      <w:r w:rsidRPr="00B4660B">
        <w:rPr>
          <w:sz w:val="28"/>
          <w:szCs w:val="28"/>
        </w:rPr>
        <w:t xml:space="preserve">г. №131-ФЗ «Об общих   принципах    организации местного  самоуправления в РФ», </w:t>
      </w:r>
      <w:r w:rsidRPr="00B4660B">
        <w:rPr>
          <w:bCs/>
          <w:sz w:val="28"/>
          <w:szCs w:val="28"/>
        </w:rPr>
        <w:t>в соответствии с</w:t>
      </w:r>
      <w:r w:rsidR="00E42396" w:rsidRPr="00B4660B">
        <w:rPr>
          <w:sz w:val="28"/>
          <w:szCs w:val="28"/>
        </w:rPr>
        <w:t xml:space="preserve"> п. 1.2 </w:t>
      </w:r>
      <w:proofErr w:type="spellStart"/>
      <w:r w:rsidR="00E42396" w:rsidRPr="00B4660B">
        <w:rPr>
          <w:sz w:val="28"/>
          <w:szCs w:val="28"/>
        </w:rPr>
        <w:t>СанПиН</w:t>
      </w:r>
      <w:proofErr w:type="spellEnd"/>
      <w:r w:rsidR="00E42396" w:rsidRPr="00B4660B">
        <w:rPr>
          <w:sz w:val="28"/>
          <w:szCs w:val="28"/>
        </w:rPr>
        <w:t xml:space="preserve"> 42-128-4690-88,</w:t>
      </w:r>
      <w:r w:rsidRPr="00B4660B">
        <w:rPr>
          <w:bCs/>
          <w:sz w:val="28"/>
          <w:szCs w:val="28"/>
        </w:rPr>
        <w:t xml:space="preserve"> </w:t>
      </w:r>
      <w:hyperlink r:id="rId7" w:history="1">
        <w:r w:rsidR="00240392" w:rsidRPr="00B4660B">
          <w:rPr>
            <w:rStyle w:val="a4"/>
            <w:bCs/>
            <w:color w:val="auto"/>
            <w:sz w:val="28"/>
            <w:szCs w:val="28"/>
            <w:u w:val="none"/>
            <w:shd w:val="clear" w:color="auto" w:fill="FFFFFF"/>
          </w:rPr>
          <w:t>Федеральным законом от 24.06.1998 N 89-ФЗ (ред. от 29.07.2018) "Об отходах производства и потребления"</w:t>
        </w:r>
      </w:hyperlink>
      <w:bookmarkStart w:id="0" w:name="dst100011"/>
      <w:bookmarkEnd w:id="0"/>
      <w:r w:rsidR="00B63EB0" w:rsidRPr="00B4660B">
        <w:rPr>
          <w:sz w:val="28"/>
          <w:szCs w:val="28"/>
        </w:rPr>
        <w:t>,</w:t>
      </w:r>
      <w:r w:rsidR="00240392" w:rsidRPr="00B4660B">
        <w:rPr>
          <w:sz w:val="28"/>
          <w:szCs w:val="28"/>
        </w:rPr>
        <w:t xml:space="preserve"> </w:t>
      </w:r>
      <w:r w:rsidR="00E42396" w:rsidRPr="00B4660B">
        <w:rPr>
          <w:sz w:val="28"/>
          <w:szCs w:val="28"/>
        </w:rPr>
        <w:t xml:space="preserve">  </w:t>
      </w:r>
      <w:r w:rsidRPr="00B4660B">
        <w:rPr>
          <w:sz w:val="28"/>
          <w:szCs w:val="28"/>
        </w:rPr>
        <w:t xml:space="preserve"> </w:t>
      </w:r>
      <w:proofErr w:type="spellStart"/>
      <w:proofErr w:type="gramStart"/>
      <w:r w:rsidRPr="00B4660B">
        <w:rPr>
          <w:sz w:val="28"/>
          <w:szCs w:val="28"/>
        </w:rPr>
        <w:t>п</w:t>
      </w:r>
      <w:proofErr w:type="spellEnd"/>
      <w:proofErr w:type="gramEnd"/>
      <w:r w:rsidRPr="00B4660B">
        <w:rPr>
          <w:sz w:val="28"/>
          <w:szCs w:val="28"/>
        </w:rPr>
        <w:t xml:space="preserve"> о с т а </w:t>
      </w:r>
      <w:proofErr w:type="spellStart"/>
      <w:r w:rsidRPr="00B4660B">
        <w:rPr>
          <w:sz w:val="28"/>
          <w:szCs w:val="28"/>
        </w:rPr>
        <w:t>н</w:t>
      </w:r>
      <w:proofErr w:type="spellEnd"/>
      <w:r w:rsidRPr="00B4660B">
        <w:rPr>
          <w:sz w:val="28"/>
          <w:szCs w:val="28"/>
        </w:rPr>
        <w:t xml:space="preserve"> о в л я </w:t>
      </w:r>
      <w:proofErr w:type="spellStart"/>
      <w:r w:rsidRPr="00B4660B">
        <w:rPr>
          <w:sz w:val="28"/>
          <w:szCs w:val="28"/>
        </w:rPr>
        <w:t>ю</w:t>
      </w:r>
      <w:proofErr w:type="spellEnd"/>
      <w:proofErr w:type="gramStart"/>
      <w:r w:rsidRPr="00B4660B">
        <w:rPr>
          <w:sz w:val="28"/>
          <w:szCs w:val="28"/>
        </w:rPr>
        <w:t xml:space="preserve"> :</w:t>
      </w:r>
      <w:proofErr w:type="gramEnd"/>
    </w:p>
    <w:p w:rsidR="00335143" w:rsidRPr="00B4660B" w:rsidRDefault="00335143" w:rsidP="00335143">
      <w:pPr>
        <w:pStyle w:val="ConsPlusTitle"/>
        <w:widowControl/>
        <w:numPr>
          <w:ilvl w:val="0"/>
          <w:numId w:val="1"/>
        </w:numPr>
        <w:ind w:left="0" w:firstLine="0"/>
        <w:jc w:val="both"/>
        <w:rPr>
          <w:b w:val="0"/>
          <w:bCs w:val="0"/>
          <w:sz w:val="28"/>
          <w:szCs w:val="28"/>
        </w:rPr>
      </w:pPr>
      <w:r w:rsidRPr="00B4660B">
        <w:rPr>
          <w:b w:val="0"/>
          <w:sz w:val="28"/>
          <w:szCs w:val="28"/>
        </w:rPr>
        <w:t>Внести изменения в</w:t>
      </w:r>
      <w:r w:rsidR="00240392" w:rsidRPr="00B4660B">
        <w:rPr>
          <w:b w:val="0"/>
          <w:sz w:val="28"/>
          <w:szCs w:val="28"/>
        </w:rPr>
        <w:t xml:space="preserve"> </w:t>
      </w:r>
      <w:r w:rsidRPr="00B4660B">
        <w:rPr>
          <w:b w:val="0"/>
          <w:sz w:val="28"/>
          <w:szCs w:val="28"/>
        </w:rPr>
        <w:t xml:space="preserve">постановление </w:t>
      </w:r>
      <w:r w:rsidRPr="00B4660B">
        <w:rPr>
          <w:b w:val="0"/>
          <w:bCs w:val="0"/>
          <w:sz w:val="28"/>
          <w:szCs w:val="28"/>
        </w:rPr>
        <w:t xml:space="preserve">администрации Верхнепогроменского сельского поселения от </w:t>
      </w:r>
      <w:r w:rsidR="0083751B" w:rsidRPr="00B4660B">
        <w:rPr>
          <w:b w:val="0"/>
          <w:bCs w:val="0"/>
          <w:sz w:val="28"/>
          <w:szCs w:val="28"/>
        </w:rPr>
        <w:t>20.03.2014</w:t>
      </w:r>
      <w:r w:rsidRPr="00B4660B">
        <w:rPr>
          <w:b w:val="0"/>
          <w:bCs w:val="0"/>
          <w:sz w:val="28"/>
          <w:szCs w:val="28"/>
        </w:rPr>
        <w:t xml:space="preserve"> г. № 15  «</w:t>
      </w:r>
      <w:r w:rsidR="0083751B" w:rsidRPr="00B4660B">
        <w:rPr>
          <w:b w:val="0"/>
          <w:sz w:val="28"/>
          <w:szCs w:val="28"/>
        </w:rPr>
        <w:t xml:space="preserve">Об утверждении генеральной схемы очистки населенных пунктов </w:t>
      </w:r>
      <w:r w:rsidR="0083751B" w:rsidRPr="00B4660B">
        <w:rPr>
          <w:b w:val="0"/>
          <w:bCs w:val="0"/>
          <w:sz w:val="28"/>
          <w:szCs w:val="28"/>
        </w:rPr>
        <w:t>Верхнепогроменского сельского поселения</w:t>
      </w:r>
      <w:r w:rsidRPr="00B4660B">
        <w:rPr>
          <w:rStyle w:val="a3"/>
          <w:sz w:val="28"/>
          <w:szCs w:val="28"/>
        </w:rPr>
        <w:t>»</w:t>
      </w:r>
      <w:r w:rsidR="00240392" w:rsidRPr="00B4660B">
        <w:rPr>
          <w:rStyle w:val="a3"/>
          <w:sz w:val="28"/>
          <w:szCs w:val="28"/>
        </w:rPr>
        <w:t xml:space="preserve"> - </w:t>
      </w:r>
      <w:r w:rsidR="00240392" w:rsidRPr="00B4660B">
        <w:rPr>
          <w:b w:val="0"/>
          <w:sz w:val="28"/>
          <w:szCs w:val="28"/>
        </w:rPr>
        <w:t>Раздел 1. «Сокращения, термины и определения»:</w:t>
      </w:r>
    </w:p>
    <w:p w:rsidR="00240392" w:rsidRPr="00B4660B" w:rsidRDefault="00240392" w:rsidP="00E42396">
      <w:pPr>
        <w:pStyle w:val="ConsPlusTitle"/>
        <w:widowControl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B4660B">
        <w:rPr>
          <w:b w:val="0"/>
          <w:sz w:val="28"/>
          <w:szCs w:val="28"/>
        </w:rPr>
        <w:t xml:space="preserve">Абзац </w:t>
      </w:r>
      <w:r w:rsidRPr="00B4660B">
        <w:rPr>
          <w:b w:val="0"/>
          <w:sz w:val="28"/>
          <w:szCs w:val="28"/>
          <w:u w:val="single"/>
        </w:rPr>
        <w:t>Отходы</w:t>
      </w:r>
      <w:r w:rsidR="00B63EB0" w:rsidRPr="00B4660B">
        <w:rPr>
          <w:b w:val="0"/>
          <w:sz w:val="28"/>
          <w:szCs w:val="28"/>
          <w:u w:val="single"/>
        </w:rPr>
        <w:t xml:space="preserve"> производства и</w:t>
      </w:r>
      <w:r w:rsidRPr="00B4660B">
        <w:rPr>
          <w:b w:val="0"/>
          <w:sz w:val="28"/>
          <w:szCs w:val="28"/>
          <w:u w:val="single"/>
        </w:rPr>
        <w:t xml:space="preserve"> потребления</w:t>
      </w:r>
      <w:r w:rsidRPr="00B4660B">
        <w:rPr>
          <w:b w:val="0"/>
          <w:sz w:val="28"/>
          <w:szCs w:val="28"/>
        </w:rPr>
        <w:t xml:space="preserve"> -</w:t>
      </w:r>
      <w:r w:rsidR="00B63EB0" w:rsidRPr="00B4660B">
        <w:rPr>
          <w:b w:val="0"/>
          <w:sz w:val="28"/>
          <w:szCs w:val="28"/>
          <w:shd w:val="clear" w:color="auto" w:fill="FFFFFF"/>
        </w:rPr>
        <w:t xml:space="preserve">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удалению.</w:t>
      </w:r>
    </w:p>
    <w:p w:rsidR="00B63EB0" w:rsidRPr="00B4660B" w:rsidRDefault="00B63EB0" w:rsidP="00E42396">
      <w:pPr>
        <w:pStyle w:val="ConsPlusTitle"/>
        <w:widowControl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B4660B">
        <w:rPr>
          <w:b w:val="0"/>
          <w:sz w:val="28"/>
          <w:szCs w:val="28"/>
          <w:shd w:val="clear" w:color="auto" w:fill="FFFFFF"/>
        </w:rPr>
        <w:t xml:space="preserve">Абзац </w:t>
      </w:r>
      <w:r w:rsidRPr="00B4660B">
        <w:rPr>
          <w:b w:val="0"/>
          <w:sz w:val="28"/>
          <w:szCs w:val="28"/>
          <w:u w:val="single"/>
          <w:shd w:val="clear" w:color="auto" w:fill="FFFFFF"/>
        </w:rPr>
        <w:t>Твердые коммунальные отходы</w:t>
      </w:r>
      <w:r w:rsidRPr="00B4660B">
        <w:rPr>
          <w:b w:val="0"/>
          <w:sz w:val="28"/>
          <w:szCs w:val="28"/>
          <w:shd w:val="clear" w:color="auto" w:fill="FFFFFF"/>
        </w:rPr>
        <w:t xml:space="preserve"> -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</w:t>
      </w:r>
      <w:proofErr w:type="gramStart"/>
      <w:r w:rsidRPr="00B4660B">
        <w:rPr>
          <w:b w:val="0"/>
          <w:sz w:val="28"/>
          <w:szCs w:val="28"/>
          <w:shd w:val="clear" w:color="auto" w:fill="FFFFFF"/>
        </w:rPr>
        <w:t>физическими</w:t>
      </w:r>
      <w:proofErr w:type="gramEnd"/>
      <w:r w:rsidRPr="00B4660B">
        <w:rPr>
          <w:b w:val="0"/>
          <w:sz w:val="28"/>
          <w:szCs w:val="28"/>
          <w:shd w:val="clear" w:color="auto" w:fill="FFFFFF"/>
        </w:rPr>
        <w:t xml:space="preserve"> лицам.</w:t>
      </w:r>
    </w:p>
    <w:p w:rsidR="00B63EB0" w:rsidRPr="00B4660B" w:rsidRDefault="00B63EB0" w:rsidP="00E42396">
      <w:pPr>
        <w:pStyle w:val="ConsPlusTitle"/>
        <w:widowControl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B4660B">
        <w:rPr>
          <w:b w:val="0"/>
          <w:sz w:val="28"/>
          <w:szCs w:val="28"/>
          <w:shd w:val="clear" w:color="auto" w:fill="FFFFFF"/>
        </w:rPr>
        <w:t xml:space="preserve">Абзац </w:t>
      </w:r>
      <w:r w:rsidRPr="00B4660B">
        <w:rPr>
          <w:b w:val="0"/>
          <w:sz w:val="28"/>
          <w:szCs w:val="28"/>
          <w:u w:val="single"/>
          <w:shd w:val="clear" w:color="auto" w:fill="FFFFFF"/>
        </w:rPr>
        <w:t>Крупногабаритные отходы</w:t>
      </w:r>
      <w:r w:rsidRPr="00B4660B">
        <w:rPr>
          <w:b w:val="0"/>
          <w:sz w:val="28"/>
          <w:szCs w:val="28"/>
          <w:shd w:val="clear" w:color="auto" w:fill="FFFFFF"/>
        </w:rPr>
        <w:t xml:space="preserve"> – твердые коммунальные </w:t>
      </w:r>
      <w:r w:rsidR="00695929" w:rsidRPr="00B4660B">
        <w:rPr>
          <w:b w:val="0"/>
          <w:sz w:val="28"/>
          <w:szCs w:val="28"/>
          <w:shd w:val="clear" w:color="auto" w:fill="FFFFFF"/>
        </w:rPr>
        <w:t>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  <w:p w:rsidR="00695929" w:rsidRPr="00B4660B" w:rsidRDefault="00695929" w:rsidP="00E42396">
      <w:pPr>
        <w:pStyle w:val="ConsPlusTitle"/>
        <w:widowControl/>
        <w:ind w:firstLine="708"/>
        <w:jc w:val="both"/>
        <w:rPr>
          <w:rStyle w:val="a3"/>
          <w:b/>
          <w:sz w:val="28"/>
          <w:szCs w:val="28"/>
        </w:rPr>
      </w:pPr>
      <w:r w:rsidRPr="00B4660B">
        <w:rPr>
          <w:b w:val="0"/>
          <w:sz w:val="28"/>
          <w:szCs w:val="28"/>
          <w:shd w:val="clear" w:color="auto" w:fill="FFFFFF"/>
        </w:rPr>
        <w:t xml:space="preserve">Абзац </w:t>
      </w:r>
      <w:r w:rsidRPr="00B4660B">
        <w:rPr>
          <w:b w:val="0"/>
          <w:sz w:val="28"/>
          <w:szCs w:val="28"/>
          <w:u w:val="single"/>
          <w:shd w:val="clear" w:color="auto" w:fill="FFFFFF"/>
        </w:rPr>
        <w:t>Жидкие бытовые отходы</w:t>
      </w:r>
      <w:r w:rsidRPr="00B4660B">
        <w:rPr>
          <w:b w:val="0"/>
          <w:sz w:val="28"/>
          <w:szCs w:val="28"/>
          <w:shd w:val="clear" w:color="auto" w:fill="FFFFFF"/>
        </w:rPr>
        <w:t xml:space="preserve"> –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(технически не </w:t>
      </w:r>
      <w:r w:rsidRPr="00B4660B">
        <w:rPr>
          <w:b w:val="0"/>
          <w:sz w:val="28"/>
          <w:szCs w:val="28"/>
          <w:shd w:val="clear" w:color="auto" w:fill="FFFFFF"/>
        </w:rPr>
        <w:lastRenderedPageBreak/>
        <w:t>присоединенные) к централизованной системе водоотведения и предназначенные для приема и накопления сточных вод.</w:t>
      </w:r>
    </w:p>
    <w:p w:rsidR="00335143" w:rsidRPr="00B4660B" w:rsidRDefault="00695929" w:rsidP="00E42396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B4660B">
        <w:rPr>
          <w:sz w:val="28"/>
          <w:szCs w:val="28"/>
        </w:rPr>
        <w:t xml:space="preserve">Абзац </w:t>
      </w:r>
      <w:r w:rsidRPr="00B4660B">
        <w:rPr>
          <w:sz w:val="28"/>
          <w:szCs w:val="28"/>
          <w:u w:val="single"/>
        </w:rPr>
        <w:t>Обращение с отходами</w:t>
      </w:r>
      <w:r w:rsidRPr="00B4660B">
        <w:rPr>
          <w:sz w:val="28"/>
          <w:szCs w:val="28"/>
        </w:rPr>
        <w:t xml:space="preserve"> - </w:t>
      </w:r>
      <w:r w:rsidRPr="00B4660B">
        <w:rPr>
          <w:sz w:val="28"/>
          <w:szCs w:val="28"/>
          <w:shd w:val="clear" w:color="auto" w:fill="FFFFFF"/>
        </w:rPr>
        <w:t xml:space="preserve">деятельность по </w:t>
      </w:r>
      <w:r w:rsidR="007B1E44" w:rsidRPr="00B4660B">
        <w:rPr>
          <w:sz w:val="28"/>
          <w:szCs w:val="28"/>
          <w:shd w:val="clear" w:color="auto" w:fill="FFFFFF"/>
        </w:rPr>
        <w:t xml:space="preserve">сбору, накоплению, </w:t>
      </w:r>
      <w:r w:rsidRPr="00B4660B">
        <w:rPr>
          <w:sz w:val="28"/>
          <w:szCs w:val="28"/>
          <w:shd w:val="clear" w:color="auto" w:fill="FFFFFF"/>
        </w:rPr>
        <w:t>транспортированию, обработке, утилизации, обезвреживанию, размещению отходов.</w:t>
      </w:r>
      <w:proofErr w:type="gramEnd"/>
    </w:p>
    <w:p w:rsidR="007B1E44" w:rsidRPr="00B4660B" w:rsidRDefault="007B1E44" w:rsidP="00E42396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B4660B">
        <w:rPr>
          <w:rStyle w:val="blk"/>
          <w:sz w:val="28"/>
          <w:szCs w:val="28"/>
        </w:rPr>
        <w:t xml:space="preserve">Абзац </w:t>
      </w:r>
      <w:r w:rsidRPr="00B4660B">
        <w:rPr>
          <w:rStyle w:val="blk"/>
          <w:sz w:val="28"/>
          <w:szCs w:val="28"/>
          <w:u w:val="single"/>
        </w:rPr>
        <w:t>Сбор отходов</w:t>
      </w:r>
      <w:r w:rsidRPr="00B4660B">
        <w:rPr>
          <w:rStyle w:val="blk"/>
          <w:sz w:val="28"/>
          <w:szCs w:val="28"/>
        </w:rPr>
        <w:t xml:space="preserve"> - </w:t>
      </w:r>
      <w:r w:rsidRPr="00B4660B">
        <w:rPr>
          <w:sz w:val="28"/>
          <w:szCs w:val="28"/>
          <w:shd w:val="clear" w:color="auto" w:fill="FFFFFF"/>
        </w:rPr>
        <w:t>прием отходов в целях их дальнейших обработки, утилизации, обезвреживания, размещения лицом, осуществляющим их обработку, утилизацию, обезвреживание, размещение.</w:t>
      </w:r>
    </w:p>
    <w:p w:rsidR="007B1E44" w:rsidRPr="00B4660B" w:rsidRDefault="007B1E44" w:rsidP="00E42396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B4660B">
        <w:rPr>
          <w:sz w:val="28"/>
          <w:szCs w:val="28"/>
        </w:rPr>
        <w:t xml:space="preserve">Абзац Утилизация отходов - </w:t>
      </w:r>
      <w:r w:rsidRPr="00B4660B">
        <w:rPr>
          <w:sz w:val="28"/>
          <w:szCs w:val="28"/>
          <w:shd w:val="clear" w:color="auto" w:fill="FFFFFF"/>
        </w:rPr>
        <w:t>использование отходов для производства товаров (продукции), выполнения работ, оказания услуг, включая повторное применение отходов, в том числе повторное применение отходов по прямому назначению (</w:t>
      </w:r>
      <w:proofErr w:type="spellStart"/>
      <w:r w:rsidRPr="00B4660B">
        <w:rPr>
          <w:sz w:val="28"/>
          <w:szCs w:val="28"/>
          <w:shd w:val="clear" w:color="auto" w:fill="FFFFFF"/>
        </w:rPr>
        <w:t>рециклинг</w:t>
      </w:r>
      <w:proofErr w:type="spellEnd"/>
      <w:r w:rsidRPr="00B4660B">
        <w:rPr>
          <w:sz w:val="28"/>
          <w:szCs w:val="28"/>
          <w:shd w:val="clear" w:color="auto" w:fill="FFFFFF"/>
        </w:rPr>
        <w:t>), их возврат в производственный цикл после соответствующей подготовки (регенерация), а также извлечение полезных компонентов для их повторного применения (рекуперация).</w:t>
      </w:r>
    </w:p>
    <w:p w:rsidR="007B1E44" w:rsidRPr="00B4660B" w:rsidRDefault="007B1E44" w:rsidP="00E42396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B4660B">
        <w:rPr>
          <w:sz w:val="28"/>
          <w:szCs w:val="28"/>
          <w:shd w:val="clear" w:color="auto" w:fill="FFFFFF"/>
        </w:rPr>
        <w:t xml:space="preserve">Абзац </w:t>
      </w:r>
      <w:r w:rsidRPr="00B4660B">
        <w:rPr>
          <w:sz w:val="28"/>
          <w:szCs w:val="28"/>
          <w:u w:val="single"/>
          <w:shd w:val="clear" w:color="auto" w:fill="FFFFFF"/>
        </w:rPr>
        <w:t>Транспортирование отходов</w:t>
      </w:r>
      <w:r w:rsidRPr="00B4660B">
        <w:rPr>
          <w:sz w:val="28"/>
          <w:szCs w:val="28"/>
          <w:shd w:val="clear" w:color="auto" w:fill="FFFFFF"/>
        </w:rPr>
        <w:t xml:space="preserve">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правах.</w:t>
      </w:r>
    </w:p>
    <w:p w:rsidR="007B1E44" w:rsidRPr="00B4660B" w:rsidRDefault="007B1E44" w:rsidP="00E42396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B4660B">
        <w:rPr>
          <w:sz w:val="28"/>
          <w:szCs w:val="28"/>
          <w:shd w:val="clear" w:color="auto" w:fill="FFFFFF"/>
        </w:rPr>
        <w:t xml:space="preserve">Абзац </w:t>
      </w:r>
      <w:r w:rsidRPr="00B4660B">
        <w:rPr>
          <w:sz w:val="28"/>
          <w:szCs w:val="28"/>
          <w:u w:val="single"/>
          <w:shd w:val="clear" w:color="auto" w:fill="FFFFFF"/>
        </w:rPr>
        <w:t>Размещение отходов</w:t>
      </w:r>
      <w:r w:rsidRPr="00B4660B">
        <w:rPr>
          <w:sz w:val="28"/>
          <w:szCs w:val="28"/>
          <w:shd w:val="clear" w:color="auto" w:fill="FFFFFF"/>
        </w:rPr>
        <w:t xml:space="preserve"> - </w:t>
      </w:r>
      <w:r w:rsidRPr="00B4660B">
        <w:rPr>
          <w:rStyle w:val="blk"/>
          <w:sz w:val="28"/>
          <w:szCs w:val="28"/>
        </w:rPr>
        <w:t>хранение и захоронение отходов:</w:t>
      </w:r>
    </w:p>
    <w:p w:rsidR="007B1E44" w:rsidRPr="00B4660B" w:rsidRDefault="007B1E44" w:rsidP="00E42396">
      <w:pPr>
        <w:shd w:val="clear" w:color="auto" w:fill="FFFFFF"/>
        <w:spacing w:line="290" w:lineRule="atLeast"/>
        <w:jc w:val="both"/>
        <w:rPr>
          <w:sz w:val="28"/>
          <w:szCs w:val="28"/>
        </w:rPr>
      </w:pPr>
      <w:bookmarkStart w:id="1" w:name="dst149"/>
      <w:bookmarkEnd w:id="1"/>
      <w:r w:rsidRPr="00B4660B">
        <w:rPr>
          <w:rStyle w:val="blk"/>
          <w:sz w:val="28"/>
          <w:szCs w:val="28"/>
        </w:rPr>
        <w:t>- 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</w:p>
    <w:p w:rsidR="007B1E44" w:rsidRPr="00B4660B" w:rsidRDefault="007B1E44" w:rsidP="00E42396">
      <w:pPr>
        <w:shd w:val="clear" w:color="auto" w:fill="FFFFFF"/>
        <w:spacing w:line="290" w:lineRule="atLeast"/>
        <w:jc w:val="both"/>
        <w:rPr>
          <w:rStyle w:val="blk"/>
          <w:sz w:val="28"/>
          <w:szCs w:val="28"/>
        </w:rPr>
      </w:pPr>
      <w:bookmarkStart w:id="2" w:name="dst150"/>
      <w:bookmarkEnd w:id="2"/>
      <w:r w:rsidRPr="00B4660B">
        <w:rPr>
          <w:rStyle w:val="blk"/>
          <w:sz w:val="28"/>
          <w:szCs w:val="28"/>
        </w:rPr>
        <w:t>- 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среду.</w:t>
      </w:r>
    </w:p>
    <w:p w:rsidR="00E42396" w:rsidRPr="00B4660B" w:rsidRDefault="00E42396" w:rsidP="00E42396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r w:rsidRPr="00B4660B">
        <w:rPr>
          <w:rStyle w:val="blk"/>
          <w:sz w:val="28"/>
          <w:szCs w:val="28"/>
        </w:rPr>
        <w:t xml:space="preserve">Абзац </w:t>
      </w:r>
      <w:r w:rsidRPr="00B4660B">
        <w:rPr>
          <w:rStyle w:val="blk"/>
          <w:sz w:val="28"/>
          <w:szCs w:val="28"/>
          <w:u w:val="single"/>
        </w:rPr>
        <w:t>Захоронение отходов</w:t>
      </w:r>
      <w:r w:rsidRPr="00B4660B">
        <w:rPr>
          <w:rStyle w:val="blk"/>
          <w:sz w:val="28"/>
          <w:szCs w:val="28"/>
        </w:rPr>
        <w:t xml:space="preserve"> - изоляция отходов, не подлежащих дальнейшей утилизации, в специальных хранилищах в целях предотвращения попадания вредных веществ в окружающую среду</w:t>
      </w:r>
      <w:r w:rsidR="00B4660B">
        <w:rPr>
          <w:rStyle w:val="blk"/>
          <w:sz w:val="28"/>
          <w:szCs w:val="28"/>
        </w:rPr>
        <w:t>.</w:t>
      </w:r>
    </w:p>
    <w:p w:rsidR="00695929" w:rsidRPr="00B4660B" w:rsidRDefault="007B1E44" w:rsidP="00E42396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 w:rsidRPr="00B4660B">
        <w:rPr>
          <w:rStyle w:val="blk"/>
          <w:sz w:val="28"/>
          <w:szCs w:val="28"/>
        </w:rPr>
        <w:t xml:space="preserve">Абзац </w:t>
      </w:r>
      <w:r w:rsidR="00E42396" w:rsidRPr="00B4660B">
        <w:rPr>
          <w:rStyle w:val="blk"/>
          <w:sz w:val="28"/>
          <w:szCs w:val="28"/>
          <w:u w:val="single"/>
        </w:rPr>
        <w:t>Объекты размещение отходов</w:t>
      </w:r>
      <w:r w:rsidR="00E42396" w:rsidRPr="00B4660B">
        <w:rPr>
          <w:rStyle w:val="blk"/>
          <w:sz w:val="28"/>
          <w:szCs w:val="28"/>
        </w:rPr>
        <w:t xml:space="preserve"> - </w:t>
      </w:r>
      <w:r w:rsidR="00E42396" w:rsidRPr="00B4660B">
        <w:rPr>
          <w:sz w:val="28"/>
          <w:szCs w:val="28"/>
          <w:shd w:val="clear" w:color="auto" w:fill="FFFFFF"/>
        </w:rPr>
        <w:t xml:space="preserve">специально оборудованные сооружения, предназначенные для размещения отходов (полигон, </w:t>
      </w:r>
      <w:proofErr w:type="spellStart"/>
      <w:r w:rsidR="00E42396" w:rsidRPr="00B4660B">
        <w:rPr>
          <w:sz w:val="28"/>
          <w:szCs w:val="28"/>
          <w:shd w:val="clear" w:color="auto" w:fill="FFFFFF"/>
        </w:rPr>
        <w:t>шламохранилище</w:t>
      </w:r>
      <w:proofErr w:type="spellEnd"/>
      <w:r w:rsidR="00E42396" w:rsidRPr="00B4660B">
        <w:rPr>
          <w:sz w:val="28"/>
          <w:szCs w:val="28"/>
          <w:shd w:val="clear" w:color="auto" w:fill="FFFFFF"/>
        </w:rPr>
        <w:t xml:space="preserve">, в том числе шламовый амбар, </w:t>
      </w:r>
      <w:proofErr w:type="spellStart"/>
      <w:r w:rsidR="00E42396" w:rsidRPr="00B4660B">
        <w:rPr>
          <w:sz w:val="28"/>
          <w:szCs w:val="28"/>
          <w:shd w:val="clear" w:color="auto" w:fill="FFFFFF"/>
        </w:rPr>
        <w:t>хвостохранилище</w:t>
      </w:r>
      <w:proofErr w:type="spellEnd"/>
      <w:r w:rsidR="00E42396" w:rsidRPr="00B4660B">
        <w:rPr>
          <w:sz w:val="28"/>
          <w:szCs w:val="28"/>
          <w:shd w:val="clear" w:color="auto" w:fill="FFFFFF"/>
        </w:rPr>
        <w:t>, отвал горных пород и другое) и включающие в себя объекты хранения отходов и объекты захоронения отходов.</w:t>
      </w:r>
    </w:p>
    <w:p w:rsidR="00335143" w:rsidRPr="00B4660B" w:rsidRDefault="00335143" w:rsidP="0033514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 w:rsidRPr="00B4660B">
        <w:rPr>
          <w:bCs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B4660B">
        <w:rPr>
          <w:bCs/>
          <w:sz w:val="28"/>
          <w:szCs w:val="28"/>
          <w:u w:val="single"/>
        </w:rPr>
        <w:t>верхнепогроменское.рф</w:t>
      </w:r>
      <w:proofErr w:type="spellEnd"/>
      <w:r w:rsidRPr="00B4660B">
        <w:rPr>
          <w:bCs/>
          <w:sz w:val="28"/>
          <w:szCs w:val="28"/>
          <w:u w:val="single"/>
        </w:rPr>
        <w:t xml:space="preserve">. </w:t>
      </w:r>
    </w:p>
    <w:p w:rsidR="00335143" w:rsidRPr="00B4660B" w:rsidRDefault="00335143" w:rsidP="00335143">
      <w:pPr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proofErr w:type="gramStart"/>
      <w:r w:rsidRPr="00B4660B">
        <w:rPr>
          <w:bCs/>
          <w:sz w:val="28"/>
          <w:szCs w:val="28"/>
        </w:rPr>
        <w:t>Контроль за</w:t>
      </w:r>
      <w:proofErr w:type="gramEnd"/>
      <w:r w:rsidRPr="00B4660B">
        <w:rPr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335143" w:rsidRPr="00B4660B" w:rsidRDefault="00335143" w:rsidP="00E42396">
      <w:pPr>
        <w:shd w:val="clear" w:color="auto" w:fill="FFFFFF"/>
        <w:jc w:val="both"/>
        <w:rPr>
          <w:bCs/>
          <w:sz w:val="28"/>
          <w:szCs w:val="28"/>
        </w:rPr>
      </w:pPr>
    </w:p>
    <w:p w:rsidR="00335143" w:rsidRPr="00B4660B" w:rsidRDefault="00335143" w:rsidP="00E42396">
      <w:pPr>
        <w:shd w:val="clear" w:color="auto" w:fill="FFFFFF"/>
        <w:jc w:val="both"/>
        <w:rPr>
          <w:bCs/>
          <w:sz w:val="28"/>
          <w:szCs w:val="28"/>
        </w:rPr>
      </w:pPr>
    </w:p>
    <w:p w:rsidR="00335143" w:rsidRPr="00B4660B" w:rsidRDefault="00335143" w:rsidP="00E42396">
      <w:pPr>
        <w:shd w:val="clear" w:color="auto" w:fill="FFFFFF"/>
        <w:jc w:val="both"/>
        <w:rPr>
          <w:bCs/>
          <w:sz w:val="28"/>
          <w:szCs w:val="28"/>
        </w:rPr>
      </w:pPr>
    </w:p>
    <w:p w:rsidR="00335143" w:rsidRPr="00B4660B" w:rsidRDefault="00335143" w:rsidP="00335143">
      <w:pPr>
        <w:shd w:val="clear" w:color="auto" w:fill="FFFFFF"/>
        <w:rPr>
          <w:sz w:val="28"/>
          <w:szCs w:val="28"/>
        </w:rPr>
      </w:pPr>
      <w:r w:rsidRPr="00B4660B">
        <w:rPr>
          <w:sz w:val="28"/>
          <w:szCs w:val="28"/>
        </w:rPr>
        <w:t>Глава  Верхнепогроменского</w:t>
      </w:r>
    </w:p>
    <w:p w:rsidR="005F6A71" w:rsidRPr="00B4660B" w:rsidRDefault="00335143" w:rsidP="00335143">
      <w:r w:rsidRPr="00B4660B">
        <w:rPr>
          <w:sz w:val="28"/>
          <w:szCs w:val="28"/>
        </w:rPr>
        <w:t>сельского поселения                                                                       К.К. Баш</w:t>
      </w:r>
      <w:r w:rsidR="00E42396" w:rsidRPr="00B4660B">
        <w:rPr>
          <w:sz w:val="28"/>
          <w:szCs w:val="28"/>
        </w:rPr>
        <w:t>улов</w:t>
      </w:r>
    </w:p>
    <w:sectPr w:rsidR="005F6A71" w:rsidRPr="00B4660B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0071"/>
    <w:multiLevelType w:val="hybridMultilevel"/>
    <w:tmpl w:val="124E7B68"/>
    <w:lvl w:ilvl="0" w:tplc="B3BA5512">
      <w:start w:val="1"/>
      <w:numFmt w:val="decimal"/>
      <w:lvlText w:val="%1."/>
      <w:lvlJc w:val="left"/>
      <w:pPr>
        <w:ind w:left="2134" w:hanging="1425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D3B4B"/>
    <w:multiLevelType w:val="hybridMultilevel"/>
    <w:tmpl w:val="6BB0BD96"/>
    <w:lvl w:ilvl="0" w:tplc="A3CEC6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143"/>
    <w:rsid w:val="00240392"/>
    <w:rsid w:val="00335143"/>
    <w:rsid w:val="005F6A71"/>
    <w:rsid w:val="00695929"/>
    <w:rsid w:val="006E482E"/>
    <w:rsid w:val="007B1E44"/>
    <w:rsid w:val="0083751B"/>
    <w:rsid w:val="00984C87"/>
    <w:rsid w:val="00AC00A8"/>
    <w:rsid w:val="00B4660B"/>
    <w:rsid w:val="00B63EB0"/>
    <w:rsid w:val="00E4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351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335143"/>
    <w:rPr>
      <w:b/>
      <w:bCs/>
    </w:rPr>
  </w:style>
  <w:style w:type="paragraph" w:customStyle="1" w:styleId="ConsPlusTitle">
    <w:name w:val="ConsPlusTitle"/>
    <w:rsid w:val="003351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143"/>
  </w:style>
  <w:style w:type="character" w:styleId="a4">
    <w:name w:val="Hyperlink"/>
    <w:basedOn w:val="a0"/>
    <w:uiPriority w:val="99"/>
    <w:semiHidden/>
    <w:unhideWhenUsed/>
    <w:rsid w:val="003351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51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5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0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">
    <w:name w:val="hl"/>
    <w:basedOn w:val="a0"/>
    <w:rsid w:val="00240392"/>
  </w:style>
  <w:style w:type="character" w:customStyle="1" w:styleId="blk">
    <w:name w:val="blk"/>
    <w:basedOn w:val="a0"/>
    <w:rsid w:val="006959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1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2018-10-31T12:40:00Z</cp:lastPrinted>
  <dcterms:created xsi:type="dcterms:W3CDTF">2018-10-31T11:32:00Z</dcterms:created>
  <dcterms:modified xsi:type="dcterms:W3CDTF">2018-10-31T12:42:00Z</dcterms:modified>
</cp:coreProperties>
</file>