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8A" w:rsidRPr="00651044" w:rsidRDefault="0077148A" w:rsidP="00771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383838"/>
          <w:sz w:val="28"/>
          <w:szCs w:val="28"/>
          <w:lang w:eastAsia="ru-RU"/>
        </w:rPr>
        <w:drawing>
          <wp:inline distT="0" distB="0" distL="0" distR="0">
            <wp:extent cx="861060" cy="861060"/>
            <wp:effectExtent l="19050" t="0" r="0" b="0"/>
            <wp:docPr id="1" name="Рисунок 1" descr="http://xn--b1acfaba8aogehbegmfv5d.xn--p1ai/images/stories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b1acfaba8aogehbegmfv5d.xn--p1ai/images/stories/previ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77148A" w:rsidRPr="00651044" w:rsidRDefault="0077148A" w:rsidP="00771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b/>
          <w:bCs/>
          <w:color w:val="333300"/>
          <w:sz w:val="28"/>
          <w:szCs w:val="28"/>
          <w:lang w:eastAsia="ru-RU"/>
        </w:rPr>
        <w:t xml:space="preserve">А Д М И Н И С Т </w:t>
      </w:r>
      <w:proofErr w:type="gramStart"/>
      <w:r w:rsidRPr="00651044">
        <w:rPr>
          <w:rFonts w:ascii="Times New Roman" w:eastAsia="Times New Roman" w:hAnsi="Times New Roman"/>
          <w:b/>
          <w:bCs/>
          <w:color w:val="333300"/>
          <w:sz w:val="28"/>
          <w:szCs w:val="28"/>
          <w:lang w:eastAsia="ru-RU"/>
        </w:rPr>
        <w:t>Р</w:t>
      </w:r>
      <w:proofErr w:type="gramEnd"/>
      <w:r w:rsidRPr="00651044">
        <w:rPr>
          <w:rFonts w:ascii="Times New Roman" w:eastAsia="Times New Roman" w:hAnsi="Times New Roman"/>
          <w:b/>
          <w:bCs/>
          <w:color w:val="333300"/>
          <w:sz w:val="28"/>
          <w:szCs w:val="28"/>
          <w:lang w:eastAsia="ru-RU"/>
        </w:rPr>
        <w:t xml:space="preserve"> А Ц И Я</w:t>
      </w:r>
    </w:p>
    <w:p w:rsidR="0077148A" w:rsidRPr="00651044" w:rsidRDefault="0077148A" w:rsidP="00771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b/>
          <w:bCs/>
          <w:color w:val="333300"/>
          <w:sz w:val="28"/>
          <w:szCs w:val="28"/>
          <w:lang w:eastAsia="ru-RU"/>
        </w:rPr>
        <w:t>ВЕРХНЕПОГРОМЕНСКОГО  СЕЛЬСКОГО  ПОСЕЛЕНИЯ</w:t>
      </w:r>
    </w:p>
    <w:p w:rsidR="0077148A" w:rsidRPr="00651044" w:rsidRDefault="0077148A" w:rsidP="00771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b/>
          <w:bCs/>
          <w:color w:val="333300"/>
          <w:sz w:val="28"/>
          <w:szCs w:val="28"/>
          <w:lang w:eastAsia="ru-RU"/>
        </w:rPr>
        <w:t>СРЕДНЕАХТУБИНСКОГО  РАЙОНА   ВОЛГОГРАДСКОЙ  ОБЛАСТИ</w:t>
      </w:r>
    </w:p>
    <w:p w:rsidR="0077148A" w:rsidRDefault="0077148A" w:rsidP="00771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</w:pPr>
    </w:p>
    <w:p w:rsidR="0077148A" w:rsidRPr="00651044" w:rsidRDefault="0077148A" w:rsidP="00771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510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6510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77148A" w:rsidRPr="00651044" w:rsidRDefault="0077148A" w:rsidP="00771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77148A" w:rsidRPr="00651044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от </w:t>
      </w:r>
      <w:r w:rsidR="007010B5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04</w:t>
      </w: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</w:t>
      </w:r>
      <w:r w:rsidR="007010B5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сентября 2018</w:t>
      </w: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г. № </w:t>
      </w:r>
      <w:r w:rsidR="007010B5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36</w:t>
      </w:r>
    </w:p>
    <w:p w:rsidR="0077148A" w:rsidRPr="00651044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77148A" w:rsidRPr="00651044" w:rsidRDefault="0077148A" w:rsidP="0077148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Верхнепогроменского  сельского поселения от </w:t>
      </w:r>
      <w:r w:rsidR="00701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.08.2011 г. № </w:t>
      </w:r>
      <w:r w:rsidR="00701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«Об образовании комиссии</w:t>
      </w:r>
      <w:r w:rsidR="00701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безопасности</w:t>
      </w:r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Верхнепогроменского сельского поселения» </w:t>
      </w:r>
    </w:p>
    <w:p w:rsidR="0077148A" w:rsidRPr="00651044" w:rsidRDefault="0077148A" w:rsidP="00771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148A" w:rsidRPr="00651044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148A" w:rsidRPr="00651044" w:rsidRDefault="0077148A" w:rsidP="00771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кадровыми изменениями в администрации Верхнепогроменского сельского поселения,     </w:t>
      </w:r>
      <w:proofErr w:type="spellStart"/>
      <w:proofErr w:type="gramStart"/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 л я </w:t>
      </w:r>
      <w:proofErr w:type="spellStart"/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proofErr w:type="spellEnd"/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</w:p>
    <w:p w:rsidR="0077148A" w:rsidRPr="00651044" w:rsidRDefault="0077148A" w:rsidP="00771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состав </w:t>
      </w:r>
      <w:r w:rsidR="007010B5"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</w:t>
      </w:r>
      <w:r w:rsidR="00701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безопасности</w:t>
      </w:r>
      <w:r w:rsidR="007010B5"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Верхнепогроменского сельского поселения, утвержденной постановлением администрации Верхнепогроменского сельского поселения от </w:t>
      </w:r>
      <w:r w:rsidR="00701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="007010B5"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.08.2011 г. № </w:t>
      </w:r>
      <w:r w:rsidR="00701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«</w:t>
      </w:r>
      <w:r w:rsidR="007010B5"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образовании комиссии</w:t>
      </w:r>
      <w:r w:rsidR="00701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безопасности</w:t>
      </w:r>
      <w:r w:rsidR="007010B5"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Верхнепогроменского сельского поселения</w:t>
      </w:r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изменения и изложить состав комиссии в новой редакции (Приложение № 1).</w:t>
      </w:r>
      <w:proofErr w:type="gramEnd"/>
    </w:p>
    <w:p w:rsidR="0077148A" w:rsidRPr="00651044" w:rsidRDefault="0077148A" w:rsidP="00771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Контроль исполнения</w:t>
      </w: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77148A" w:rsidRPr="00651044" w:rsidRDefault="0077148A" w:rsidP="00771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77148A" w:rsidRPr="00651044" w:rsidRDefault="0077148A" w:rsidP="00771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77148A" w:rsidRDefault="0077148A" w:rsidP="00771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77148A" w:rsidRDefault="0077148A" w:rsidP="00771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148A" w:rsidRPr="00651044" w:rsidRDefault="0077148A" w:rsidP="00771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148A" w:rsidRPr="00651044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Глава Верхнепогроменского</w:t>
      </w:r>
    </w:p>
    <w:p w:rsidR="0077148A" w:rsidRPr="00651044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сельского поселения                                                                       К.К.</w:t>
      </w: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</w:t>
      </w: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Башулов</w:t>
      </w:r>
    </w:p>
    <w:p w:rsidR="0077148A" w:rsidRPr="00651044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77148A" w:rsidRPr="00651044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77148A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77148A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148A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148A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148A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148A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148A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DD7C8E" w:rsidRDefault="00DD7C8E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DD7C8E" w:rsidRPr="00651044" w:rsidRDefault="00DD7C8E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148A" w:rsidRDefault="0077148A" w:rsidP="0077148A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148A" w:rsidRPr="00DD7C8E" w:rsidRDefault="0077148A" w:rsidP="0077148A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DD7C8E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lastRenderedPageBreak/>
        <w:t>Приложение № 1</w:t>
      </w:r>
    </w:p>
    <w:p w:rsidR="0077148A" w:rsidRPr="00DD7C8E" w:rsidRDefault="0077148A" w:rsidP="0077148A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DD7C8E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к постановлению администрации</w:t>
      </w:r>
    </w:p>
    <w:p w:rsidR="0077148A" w:rsidRPr="00DD7C8E" w:rsidRDefault="0077148A" w:rsidP="0077148A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DD7C8E">
        <w:rPr>
          <w:rFonts w:ascii="Times New Roman" w:eastAsia="Times New Roman" w:hAnsi="Times New Roman"/>
          <w:bCs/>
          <w:color w:val="383838"/>
          <w:sz w:val="24"/>
          <w:szCs w:val="24"/>
          <w:lang w:eastAsia="ru-RU"/>
        </w:rPr>
        <w:t>Верхнепогроменского</w:t>
      </w:r>
    </w:p>
    <w:p w:rsidR="0077148A" w:rsidRPr="00DD7C8E" w:rsidRDefault="0077148A" w:rsidP="0077148A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DD7C8E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сельского поселения</w:t>
      </w:r>
    </w:p>
    <w:p w:rsidR="0077148A" w:rsidRPr="00DD7C8E" w:rsidRDefault="0077148A" w:rsidP="0077148A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DD7C8E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 xml:space="preserve">от </w:t>
      </w:r>
      <w:r w:rsidR="007010B5" w:rsidRPr="00DD7C8E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04.09.2018</w:t>
      </w:r>
      <w:r w:rsidRPr="00DD7C8E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 xml:space="preserve"> г. № </w:t>
      </w:r>
      <w:r w:rsidR="007010B5" w:rsidRPr="00DD7C8E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36</w:t>
      </w:r>
    </w:p>
    <w:p w:rsidR="0077148A" w:rsidRPr="00651044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7010B5" w:rsidRPr="00DD7C8E" w:rsidRDefault="0077148A" w:rsidP="00701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7C8E">
        <w:rPr>
          <w:rFonts w:ascii="Times New Roman" w:eastAsia="Times New Roman" w:hAnsi="Times New Roman"/>
          <w:b/>
          <w:bCs/>
          <w:color w:val="333300"/>
          <w:sz w:val="24"/>
          <w:szCs w:val="24"/>
          <w:lang w:eastAsia="ru-RU"/>
        </w:rPr>
        <w:t>Состав</w:t>
      </w:r>
      <w:r w:rsidR="007010B5" w:rsidRPr="00DD7C8E">
        <w:rPr>
          <w:rFonts w:ascii="Times New Roman" w:eastAsia="Times New Roman" w:hAnsi="Times New Roman"/>
          <w:b/>
          <w:color w:val="383838"/>
          <w:sz w:val="24"/>
          <w:szCs w:val="24"/>
          <w:lang w:eastAsia="ru-RU"/>
        </w:rPr>
        <w:t xml:space="preserve"> </w:t>
      </w:r>
      <w:r w:rsidR="007010B5" w:rsidRPr="00DD7C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комиссии </w:t>
      </w:r>
    </w:p>
    <w:p w:rsidR="007010B5" w:rsidRPr="00DD7C8E" w:rsidRDefault="007010B5" w:rsidP="00701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7C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предупреждению и ликвидации чрезвычайных ситуаций</w:t>
      </w:r>
    </w:p>
    <w:p w:rsidR="007010B5" w:rsidRPr="00DD7C8E" w:rsidRDefault="007010B5" w:rsidP="00701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83838"/>
          <w:sz w:val="24"/>
          <w:szCs w:val="24"/>
          <w:lang w:eastAsia="ru-RU"/>
        </w:rPr>
      </w:pPr>
      <w:r w:rsidRPr="00DD7C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обеспечению пожарной безопасности</w:t>
      </w:r>
      <w:r w:rsidRPr="00DD7C8E">
        <w:rPr>
          <w:rFonts w:ascii="Times New Roman" w:eastAsia="Times New Roman" w:hAnsi="Times New Roman"/>
          <w:b/>
          <w:bCs/>
          <w:color w:val="333300"/>
          <w:sz w:val="24"/>
          <w:szCs w:val="24"/>
          <w:lang w:eastAsia="ru-RU"/>
        </w:rPr>
        <w:t xml:space="preserve"> </w:t>
      </w:r>
    </w:p>
    <w:p w:rsidR="0077148A" w:rsidRPr="00DD7C8E" w:rsidRDefault="0077148A" w:rsidP="00771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00"/>
          <w:sz w:val="24"/>
          <w:szCs w:val="24"/>
          <w:lang w:eastAsia="ru-RU"/>
        </w:rPr>
      </w:pPr>
      <w:r w:rsidRPr="00DD7C8E">
        <w:rPr>
          <w:rFonts w:ascii="Times New Roman" w:eastAsia="Times New Roman" w:hAnsi="Times New Roman"/>
          <w:b/>
          <w:bCs/>
          <w:color w:val="333300"/>
          <w:sz w:val="24"/>
          <w:szCs w:val="24"/>
          <w:lang w:eastAsia="ru-RU"/>
        </w:rPr>
        <w:t>Верхнепогроменского сельского поселения</w:t>
      </w:r>
    </w:p>
    <w:p w:rsidR="0077148A" w:rsidRPr="00DD7C8E" w:rsidRDefault="0077148A" w:rsidP="00771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8"/>
        <w:gridCol w:w="6507"/>
      </w:tblGrid>
      <w:tr w:rsidR="0077148A" w:rsidRPr="00DD7C8E" w:rsidTr="00DD7C8E">
        <w:trPr>
          <w:tblCellSpacing w:w="0" w:type="dxa"/>
        </w:trPr>
        <w:tc>
          <w:tcPr>
            <w:tcW w:w="29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8A" w:rsidRPr="00DD7C8E" w:rsidRDefault="00F23BF6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Башулов Куат Куангалиевич</w:t>
            </w:r>
          </w:p>
        </w:tc>
        <w:tc>
          <w:tcPr>
            <w:tcW w:w="6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8A" w:rsidRPr="00DD7C8E" w:rsidRDefault="00F23BF6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глава</w:t>
            </w:r>
            <w:r w:rsidR="0077148A"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 Верхнепогроменского сельского поселения, председатель комиссии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77148A" w:rsidRPr="00DD7C8E" w:rsidTr="00DD7C8E">
        <w:trPr>
          <w:tblCellSpacing w:w="0" w:type="dxa"/>
        </w:trPr>
        <w:tc>
          <w:tcPr>
            <w:tcW w:w="29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Басова Ирина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Директор МОУ СОШ </w:t>
            </w:r>
            <w:proofErr w:type="spellStart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с</w:t>
            </w:r>
            <w:proofErr w:type="gramStart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.В</w:t>
            </w:r>
            <w:proofErr w:type="gramEnd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ерхнепогромное</w:t>
            </w:r>
            <w:proofErr w:type="spellEnd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, заместитель председателя комиссии (по согласованию)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77148A" w:rsidRPr="00DD7C8E" w:rsidTr="00DD7C8E">
        <w:trPr>
          <w:tblCellSpacing w:w="0" w:type="dxa"/>
        </w:trPr>
        <w:tc>
          <w:tcPr>
            <w:tcW w:w="29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Ахмамбетова</w:t>
            </w:r>
            <w:proofErr w:type="spellEnd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Кансулу</w:t>
            </w:r>
            <w:proofErr w:type="spellEnd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Ромазановна</w:t>
            </w:r>
            <w:proofErr w:type="spellEnd"/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DD7C8E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Королёва Анна Михайловна</w:t>
            </w:r>
          </w:p>
          <w:p w:rsidR="00DD7C8E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</w:p>
          <w:p w:rsidR="00DD7C8E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Джумалиева Алия Жуматовна</w:t>
            </w:r>
          </w:p>
          <w:p w:rsidR="00DD7C8E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</w:p>
          <w:p w:rsidR="00DD7C8E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Сарсёнова</w:t>
            </w:r>
            <w:proofErr w:type="spellEnd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 Альбина Олеговна</w:t>
            </w:r>
          </w:p>
          <w:p w:rsidR="00DD7C8E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Лысенко Татьяна Сергеевна</w:t>
            </w:r>
          </w:p>
        </w:tc>
        <w:tc>
          <w:tcPr>
            <w:tcW w:w="6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специалист 1 категории администрации Верхнепогроменского сельского поселения,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секретарь  комиссии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DD7C8E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главный специалист администрации Верхнепогроменского сельского поселения, член комиссии</w:t>
            </w:r>
          </w:p>
          <w:p w:rsidR="00DD7C8E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</w:p>
          <w:p w:rsidR="00DD7C8E" w:rsidRPr="00DD7C8E" w:rsidRDefault="00DD7C8E" w:rsidP="00DD7C8E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ведущий специалист администрации Верхнепогроменского сельского поселения, член комиссии</w:t>
            </w:r>
          </w:p>
          <w:p w:rsidR="00DD7C8E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</w:p>
          <w:p w:rsidR="00DD7C8E" w:rsidRPr="00DD7C8E" w:rsidRDefault="00DD7C8E" w:rsidP="00DD7C8E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ведущий специалист-главный бухгалтер администрации Верхнепогроменского сельского поселения, член комиссии</w:t>
            </w:r>
          </w:p>
          <w:p w:rsidR="00DD7C8E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директор МКУК «Верхнепогроменский СДК»,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член комиссии (по согласованию)</w:t>
            </w:r>
          </w:p>
        </w:tc>
      </w:tr>
      <w:tr w:rsidR="0077148A" w:rsidRPr="00DD7C8E" w:rsidTr="00DD7C8E">
        <w:trPr>
          <w:tblCellSpacing w:w="0" w:type="dxa"/>
        </w:trPr>
        <w:tc>
          <w:tcPr>
            <w:tcW w:w="29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Абдргалиева</w:t>
            </w:r>
            <w:proofErr w:type="spellEnd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Канслу</w:t>
            </w:r>
            <w:proofErr w:type="spellEnd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Джумабаевна</w:t>
            </w:r>
            <w:proofErr w:type="spellEnd"/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Клюева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Галина Ильинична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Могилатова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Елена Николаевна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Грушин Владимир Алексеевич</w:t>
            </w:r>
          </w:p>
        </w:tc>
        <w:tc>
          <w:tcPr>
            <w:tcW w:w="6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Заведующая Лиманским сельским клубом,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член комиссии  (по согласованию)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заведующая Верхнепогроменским  ФАП,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член комиссии  (по согласованию)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директор МОУ «Лиманная ООШ»,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член комиссии  (по согласованию)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директор ООО «Флора»</w:t>
            </w:r>
            <w:r w:rsidR="0077148A"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,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член комиссии  (по согласованию)</w:t>
            </w:r>
          </w:p>
        </w:tc>
      </w:tr>
      <w:tr w:rsidR="0077148A" w:rsidRPr="00DD7C8E" w:rsidTr="00DD7C8E">
        <w:trPr>
          <w:tblCellSpacing w:w="0" w:type="dxa"/>
        </w:trPr>
        <w:tc>
          <w:tcPr>
            <w:tcW w:w="29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DD7C8E">
              <w:rPr>
                <w:rFonts w:ascii="Times New Roman" w:hAnsi="Times New Roman"/>
                <w:sz w:val="24"/>
                <w:szCs w:val="24"/>
              </w:rPr>
              <w:t>Окуневич</w:t>
            </w:r>
            <w:proofErr w:type="spellEnd"/>
            <w:r w:rsidRPr="00DD7C8E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Топольсков Владимир Михайлович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proofErr w:type="gramStart"/>
            <w:r w:rsidRPr="00DD7C8E"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 ОУУП и ПДН отдела МВД России по Среднеахтубинскому району (по согласованию</w:t>
            </w: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, член комиссии  (по согласованию)</w:t>
            </w:r>
            <w:proofErr w:type="gramEnd"/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77148A" w:rsidRPr="00DD7C8E" w:rsidRDefault="00DD7C8E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директор МУП «Верхнепогроменское ЖКХ»</w:t>
            </w:r>
            <w:r w:rsidR="0077148A"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,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член комиссии  (по согласованию)</w:t>
            </w:r>
          </w:p>
          <w:p w:rsidR="0077148A" w:rsidRPr="00DD7C8E" w:rsidRDefault="0077148A" w:rsidP="009A0C9F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  </w:t>
            </w:r>
          </w:p>
        </w:tc>
      </w:tr>
    </w:tbl>
    <w:p w:rsidR="0077148A" w:rsidRPr="00651044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148A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77148A" w:rsidRPr="00651044" w:rsidRDefault="0077148A" w:rsidP="00771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Глава Верхнепогроменского</w:t>
      </w:r>
    </w:p>
    <w:p w:rsidR="005F6A71" w:rsidRPr="00DD7C8E" w:rsidRDefault="0077148A" w:rsidP="00DD7C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сельского поселения                                                                       К.К.</w:t>
      </w: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</w:t>
      </w: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Башулов</w:t>
      </w:r>
    </w:p>
    <w:sectPr w:rsidR="005F6A71" w:rsidRPr="00DD7C8E" w:rsidSect="00DD7C8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48A"/>
    <w:rsid w:val="005F6A71"/>
    <w:rsid w:val="007010B5"/>
    <w:rsid w:val="0077148A"/>
    <w:rsid w:val="00892293"/>
    <w:rsid w:val="00984C87"/>
    <w:rsid w:val="00DD7C8E"/>
    <w:rsid w:val="00EF4FC7"/>
    <w:rsid w:val="00F2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4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2018-09-06T06:26:00Z</dcterms:created>
  <dcterms:modified xsi:type="dcterms:W3CDTF">2018-09-06T06:47:00Z</dcterms:modified>
</cp:coreProperties>
</file>