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01D" w:rsidRPr="000A001D" w:rsidRDefault="000A001D" w:rsidP="000A001D">
      <w:pPr>
        <w:spacing w:after="0" w:line="240" w:lineRule="auto"/>
        <w:jc w:val="center"/>
        <w:rPr>
          <w:rFonts w:ascii="Times New Roman" w:hAnsi="Times New Roman"/>
          <w:color w:val="000000"/>
        </w:rPr>
      </w:pPr>
      <w:r w:rsidRPr="000A001D">
        <w:rPr>
          <w:rFonts w:ascii="Times New Roman" w:hAnsi="Times New Roman"/>
          <w:noProof/>
          <w:color w:val="000000"/>
        </w:rPr>
        <w:drawing>
          <wp:inline distT="0" distB="0" distL="0" distR="0">
            <wp:extent cx="161925" cy="76200"/>
            <wp:effectExtent l="19050" t="0" r="9525" b="0"/>
            <wp:docPr id="3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76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01D" w:rsidRPr="000A001D" w:rsidRDefault="000A001D" w:rsidP="000A001D">
      <w:pPr>
        <w:spacing w:after="0" w:line="240" w:lineRule="auto"/>
        <w:jc w:val="center"/>
        <w:rPr>
          <w:rFonts w:ascii="Times New Roman" w:hAnsi="Times New Roman"/>
          <w:color w:val="000000"/>
        </w:rPr>
      </w:pPr>
      <w:r w:rsidRPr="000A001D">
        <w:rPr>
          <w:rFonts w:ascii="Times New Roman" w:hAnsi="Times New Roman"/>
          <w:noProof/>
          <w:color w:val="000000"/>
        </w:rPr>
        <w:drawing>
          <wp:inline distT="0" distB="0" distL="0" distR="0">
            <wp:extent cx="447675" cy="504825"/>
            <wp:effectExtent l="19050" t="0" r="9525" b="0"/>
            <wp:docPr id="4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01D" w:rsidRPr="000A001D" w:rsidRDefault="000A001D" w:rsidP="000A001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A001D">
        <w:rPr>
          <w:rFonts w:ascii="Times New Roman" w:hAnsi="Times New Roman"/>
          <w:b/>
          <w:color w:val="000000"/>
          <w:sz w:val="28"/>
          <w:szCs w:val="28"/>
        </w:rPr>
        <w:t xml:space="preserve">А Д М И Н И С Т </w:t>
      </w:r>
      <w:proofErr w:type="gramStart"/>
      <w:r w:rsidRPr="000A001D">
        <w:rPr>
          <w:rFonts w:ascii="Times New Roman" w:hAnsi="Times New Roman"/>
          <w:b/>
          <w:color w:val="000000"/>
          <w:sz w:val="28"/>
          <w:szCs w:val="28"/>
        </w:rPr>
        <w:t>Р</w:t>
      </w:r>
      <w:proofErr w:type="gramEnd"/>
      <w:r w:rsidRPr="000A001D">
        <w:rPr>
          <w:rFonts w:ascii="Times New Roman" w:hAnsi="Times New Roman"/>
          <w:b/>
          <w:color w:val="000000"/>
          <w:sz w:val="28"/>
          <w:szCs w:val="28"/>
        </w:rPr>
        <w:t xml:space="preserve"> А Ц И Я</w:t>
      </w:r>
    </w:p>
    <w:p w:rsidR="000A001D" w:rsidRPr="000A001D" w:rsidRDefault="000A001D" w:rsidP="000A001D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0A001D">
        <w:rPr>
          <w:rFonts w:ascii="Times New Roman" w:hAnsi="Times New Roman"/>
          <w:b/>
          <w:color w:val="000000"/>
        </w:rPr>
        <w:t>ВЕРХНЕПОГРОМЕНСКОГО  СЕЛЬСКОГО  ПОСЕЛЕНИЯ</w:t>
      </w:r>
    </w:p>
    <w:p w:rsidR="000A001D" w:rsidRPr="000A001D" w:rsidRDefault="000A001D" w:rsidP="000A001D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0A001D">
        <w:rPr>
          <w:rFonts w:ascii="Times New Roman" w:hAnsi="Times New Roman"/>
          <w:b/>
          <w:color w:val="000000"/>
        </w:rPr>
        <w:t>СРЕДНЕАХТУБИНСКОГО  РАЙОНА   ВОЛГОГРАДСКОЙ  ОБЛАСТИ</w:t>
      </w:r>
    </w:p>
    <w:p w:rsidR="000A001D" w:rsidRDefault="000A001D" w:rsidP="000A001D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0A001D" w:rsidRPr="000A001D" w:rsidRDefault="000A001D" w:rsidP="000A001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proofErr w:type="gramStart"/>
      <w:r w:rsidRPr="000A001D">
        <w:rPr>
          <w:rStyle w:val="a4"/>
          <w:color w:val="000000"/>
          <w:sz w:val="36"/>
          <w:szCs w:val="36"/>
        </w:rPr>
        <w:t>П</w:t>
      </w:r>
      <w:proofErr w:type="gramEnd"/>
      <w:r w:rsidRPr="000A001D">
        <w:rPr>
          <w:rStyle w:val="a4"/>
          <w:color w:val="000000"/>
          <w:sz w:val="36"/>
          <w:szCs w:val="36"/>
        </w:rPr>
        <w:t xml:space="preserve"> О С Т А Н О В Л Е Н И Е</w:t>
      </w:r>
    </w:p>
    <w:p w:rsidR="000A001D" w:rsidRPr="00965DCF" w:rsidRDefault="000A001D" w:rsidP="000A00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5DCF">
        <w:rPr>
          <w:color w:val="000000"/>
          <w:sz w:val="28"/>
          <w:szCs w:val="28"/>
        </w:rPr>
        <w:t> </w:t>
      </w:r>
    </w:p>
    <w:p w:rsidR="000A001D" w:rsidRPr="0059315F" w:rsidRDefault="000A001D" w:rsidP="000A0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04 июля 2018 г. № 31</w:t>
      </w:r>
    </w:p>
    <w:p w:rsidR="000A001D" w:rsidRPr="0059315F" w:rsidRDefault="000A001D" w:rsidP="000A0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931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0A001D" w:rsidRPr="00545591" w:rsidRDefault="000A001D" w:rsidP="000A001D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Об утверждении плана работы администрации Верхнепогроменского сельского поселения и сельской Думы Верхнепогроменского сельского поселения на 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>III</w:t>
      </w:r>
      <w:r w:rsidRPr="0054559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квартал 2018 года</w:t>
      </w:r>
    </w:p>
    <w:p w:rsidR="000A001D" w:rsidRPr="0059315F" w:rsidRDefault="000A001D" w:rsidP="000A0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9315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0A001D" w:rsidRDefault="000A001D" w:rsidP="000A0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 с т 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 в л я ю:</w:t>
      </w:r>
    </w:p>
    <w:p w:rsidR="000A001D" w:rsidRDefault="000A001D" w:rsidP="000A0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A001D" w:rsidRPr="00545591" w:rsidRDefault="000A001D" w:rsidP="000A001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Утвердить план работы администрации Верхнепогроменского сельского поселения и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сельской Думы Верхнепогроменского сельского поселения</w:t>
      </w:r>
      <w:r w:rsidRPr="0054559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на 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>III</w:t>
      </w:r>
      <w:r w:rsidRPr="0054559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квартал 2018 года согласно приложению.</w:t>
      </w:r>
    </w:p>
    <w:p w:rsidR="000A001D" w:rsidRDefault="000A001D" w:rsidP="000A0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0A001D" w:rsidRDefault="000A001D" w:rsidP="000A0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0A001D" w:rsidRPr="000A001D" w:rsidRDefault="000A001D" w:rsidP="000A001D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A001D" w:rsidRPr="000A001D" w:rsidRDefault="000A001D" w:rsidP="000A001D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0A001D">
        <w:rPr>
          <w:rFonts w:ascii="Times New Roman" w:hAnsi="Times New Roman"/>
          <w:sz w:val="28"/>
          <w:szCs w:val="28"/>
        </w:rPr>
        <w:t xml:space="preserve">Глава Верхнепогроменского </w:t>
      </w:r>
    </w:p>
    <w:p w:rsidR="000A001D" w:rsidRPr="000A001D" w:rsidRDefault="000A001D" w:rsidP="000A00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001D">
        <w:rPr>
          <w:rFonts w:ascii="Times New Roman" w:hAnsi="Times New Roman"/>
          <w:sz w:val="28"/>
          <w:szCs w:val="28"/>
        </w:rPr>
        <w:t>сельского поселения                                                                       К.К. Башулов</w:t>
      </w:r>
    </w:p>
    <w:p w:rsidR="000A001D" w:rsidRPr="008A7229" w:rsidRDefault="000A001D" w:rsidP="000A001D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001D" w:rsidRPr="008A7229" w:rsidRDefault="000A001D" w:rsidP="000A001D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001D" w:rsidRPr="008A7229" w:rsidRDefault="000A001D" w:rsidP="000A001D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001D" w:rsidRPr="008A7229" w:rsidRDefault="000A001D" w:rsidP="000A001D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001D" w:rsidRPr="008A7229" w:rsidRDefault="000A001D" w:rsidP="000A001D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001D" w:rsidRPr="008A7229" w:rsidRDefault="000A001D" w:rsidP="000A001D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001D" w:rsidRPr="008A7229" w:rsidRDefault="000A001D" w:rsidP="000A001D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001D" w:rsidRPr="008A7229" w:rsidRDefault="000A001D" w:rsidP="000A001D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001D" w:rsidRPr="008A7229" w:rsidRDefault="000A001D" w:rsidP="000A001D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001D" w:rsidRDefault="000A001D" w:rsidP="000A001D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001D" w:rsidRDefault="000A001D" w:rsidP="000A001D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001D" w:rsidRDefault="000A001D" w:rsidP="000A001D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001D" w:rsidRDefault="000A001D" w:rsidP="000A001D">
      <w:pPr>
        <w:tabs>
          <w:tab w:val="left" w:pos="6645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0A001D" w:rsidRDefault="000A001D" w:rsidP="000A001D">
      <w:pPr>
        <w:tabs>
          <w:tab w:val="left" w:pos="5100"/>
          <w:tab w:val="left" w:pos="5700"/>
          <w:tab w:val="left" w:pos="664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ab/>
        <w:t>Утвержден</w:t>
      </w:r>
    </w:p>
    <w:p w:rsidR="000A001D" w:rsidRDefault="000A001D" w:rsidP="000A001D">
      <w:pPr>
        <w:tabs>
          <w:tab w:val="left" w:pos="664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постановлением  администрации                               </w:t>
      </w:r>
    </w:p>
    <w:p w:rsidR="000A001D" w:rsidRDefault="000A001D" w:rsidP="000A001D">
      <w:pPr>
        <w:tabs>
          <w:tab w:val="left" w:pos="664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Верхнепогроменского </w:t>
      </w:r>
    </w:p>
    <w:p w:rsidR="000A001D" w:rsidRDefault="000A001D" w:rsidP="000A001D">
      <w:pPr>
        <w:tabs>
          <w:tab w:val="left" w:pos="4905"/>
          <w:tab w:val="left" w:pos="514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сельского поселения</w:t>
      </w:r>
    </w:p>
    <w:p w:rsidR="000A001D" w:rsidRDefault="000A001D" w:rsidP="000A001D">
      <w:pPr>
        <w:tabs>
          <w:tab w:val="left" w:pos="4905"/>
          <w:tab w:val="left" w:pos="514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от 04.07.2018 г. №31</w:t>
      </w:r>
    </w:p>
    <w:p w:rsidR="000A001D" w:rsidRDefault="000A001D" w:rsidP="000A001D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001D" w:rsidRPr="008A7229" w:rsidRDefault="000A001D" w:rsidP="000A001D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8A7229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proofErr w:type="gramEnd"/>
      <w:r w:rsidRPr="008A722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Л А Н</w:t>
      </w:r>
    </w:p>
    <w:p w:rsidR="000A001D" w:rsidRDefault="000A001D" w:rsidP="000A001D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722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работы администрации Верхнепогроменского сельского поселения и сельской Думы Верхнепогроменского сельского поселения </w:t>
      </w:r>
    </w:p>
    <w:p w:rsidR="000A001D" w:rsidRDefault="000A001D" w:rsidP="000A001D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8A722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 </w:t>
      </w:r>
      <w:r w:rsidRPr="008A7229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квартал 2018</w:t>
      </w:r>
      <w:r w:rsidRPr="008A722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года</w:t>
      </w:r>
    </w:p>
    <w:p w:rsidR="000A001D" w:rsidRDefault="000A001D" w:rsidP="000A001D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3545"/>
        <w:gridCol w:w="1701"/>
        <w:gridCol w:w="4643"/>
      </w:tblGrid>
      <w:tr w:rsidR="000A001D" w:rsidRPr="00395ABF" w:rsidTr="00AF6CEE">
        <w:tc>
          <w:tcPr>
            <w:tcW w:w="708" w:type="dxa"/>
          </w:tcPr>
          <w:p w:rsidR="000A001D" w:rsidRPr="00395ABF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5A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395A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395A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395A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545" w:type="dxa"/>
          </w:tcPr>
          <w:p w:rsidR="000A001D" w:rsidRPr="00395ABF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5A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701" w:type="dxa"/>
          </w:tcPr>
          <w:p w:rsidR="000A001D" w:rsidRPr="00395ABF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5A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Дата проведения </w:t>
            </w:r>
          </w:p>
        </w:tc>
        <w:tc>
          <w:tcPr>
            <w:tcW w:w="4643" w:type="dxa"/>
          </w:tcPr>
          <w:p w:rsidR="000A001D" w:rsidRPr="00395ABF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95A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395A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 проведение </w:t>
            </w:r>
          </w:p>
        </w:tc>
      </w:tr>
      <w:tr w:rsidR="000A001D" w:rsidRPr="00395ABF" w:rsidTr="00AF6CEE">
        <w:tc>
          <w:tcPr>
            <w:tcW w:w="708" w:type="dxa"/>
          </w:tcPr>
          <w:p w:rsidR="000A001D" w:rsidRPr="00395ABF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5A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0A001D" w:rsidRPr="00395ABF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5" w:type="dxa"/>
          </w:tcPr>
          <w:p w:rsidR="000A001D" w:rsidRPr="00395ABF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5A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Совещание с руководителями организаций, предприятий, учреждений:</w:t>
            </w:r>
          </w:p>
        </w:tc>
        <w:tc>
          <w:tcPr>
            <w:tcW w:w="1701" w:type="dxa"/>
          </w:tcPr>
          <w:p w:rsidR="000A001D" w:rsidRPr="00395ABF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43" w:type="dxa"/>
          </w:tcPr>
          <w:p w:rsidR="000A001D" w:rsidRPr="00395ABF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5A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Башулов К.К., глава Верхнепогроменского сельского поселения;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Королева А.М., главный специалист администрации Верхнепогроменского сельского поселения</w:t>
            </w:r>
          </w:p>
        </w:tc>
      </w:tr>
      <w:tr w:rsidR="000A001D" w:rsidRPr="00395ABF" w:rsidTr="00AF6CEE">
        <w:tc>
          <w:tcPr>
            <w:tcW w:w="708" w:type="dxa"/>
          </w:tcPr>
          <w:p w:rsidR="000A001D" w:rsidRPr="00395ABF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5A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3545" w:type="dxa"/>
          </w:tcPr>
          <w:p w:rsidR="000A001D" w:rsidRPr="00395ABF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5A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о работе МКУК «Верхнепогроменский СДК»; Лиманского сельского клуба; Верхнепогроменской сельской библиотеки во время летних каникул</w:t>
            </w:r>
          </w:p>
        </w:tc>
        <w:tc>
          <w:tcPr>
            <w:tcW w:w="1701" w:type="dxa"/>
          </w:tcPr>
          <w:p w:rsidR="000A001D" w:rsidRPr="00395ABF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09.07.2018</w:t>
            </w:r>
          </w:p>
        </w:tc>
        <w:tc>
          <w:tcPr>
            <w:tcW w:w="4643" w:type="dxa"/>
          </w:tcPr>
          <w:p w:rsidR="000A001D" w:rsidRPr="00395ABF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Лысенко Т.С</w:t>
            </w:r>
            <w:r w:rsidRPr="00395A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., директор МКУК</w:t>
            </w:r>
            <w:proofErr w:type="gramStart"/>
            <w:r w:rsidRPr="00395A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«В</w:t>
            </w:r>
            <w:proofErr w:type="gramEnd"/>
            <w:r w:rsidRPr="00395A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ерхнепогроменский СДК»; Молоканова В.М., библиотекарь Верхнепогроменской сельской библиотеки</w:t>
            </w:r>
          </w:p>
        </w:tc>
      </w:tr>
      <w:tr w:rsidR="000A001D" w:rsidRPr="00395ABF" w:rsidTr="00AF6CEE">
        <w:tc>
          <w:tcPr>
            <w:tcW w:w="708" w:type="dxa"/>
          </w:tcPr>
          <w:p w:rsidR="000A001D" w:rsidRPr="00395ABF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3545" w:type="dxa"/>
          </w:tcPr>
          <w:p w:rsidR="000A001D" w:rsidRPr="00395ABF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о подготовке социальных объектов к осеннее – зимнему периоду 2016 – 2017 гг.</w:t>
            </w:r>
          </w:p>
        </w:tc>
        <w:tc>
          <w:tcPr>
            <w:tcW w:w="1701" w:type="dxa"/>
          </w:tcPr>
          <w:p w:rsidR="000A001D" w:rsidRPr="00395ABF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09.07.2018   20.08.2018</w:t>
            </w:r>
          </w:p>
        </w:tc>
        <w:tc>
          <w:tcPr>
            <w:tcW w:w="4643" w:type="dxa"/>
          </w:tcPr>
          <w:p w:rsidR="000A001D" w:rsidRPr="00395ABF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Лысенко Т.С</w:t>
            </w:r>
            <w:r w:rsidRPr="00395A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., директор МКУК</w:t>
            </w:r>
            <w:proofErr w:type="gramStart"/>
            <w:r w:rsidRPr="00395A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«В</w:t>
            </w:r>
            <w:proofErr w:type="gramEnd"/>
            <w:r w:rsidRPr="00395A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ерхнепогроменский СДК»;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Клюева Г.И., заведующая Верхнепогроменским ФАП; Топольсков В.М., директор «Верхнепогроменское ЖКХ»</w:t>
            </w:r>
          </w:p>
        </w:tc>
      </w:tr>
      <w:tr w:rsidR="000A001D" w:rsidRPr="00395ABF" w:rsidTr="00AF6CEE">
        <w:tc>
          <w:tcPr>
            <w:tcW w:w="708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3545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о подготовке МОУ СОШ с. Верхнепогромное, детского сада с. Верхнепогромное и МОУ ООШ п.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Звездный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 новому учебному году 2016-2017 гг.</w:t>
            </w:r>
          </w:p>
        </w:tc>
        <w:tc>
          <w:tcPr>
            <w:tcW w:w="1701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12.08.2018г</w:t>
            </w:r>
          </w:p>
        </w:tc>
        <w:tc>
          <w:tcPr>
            <w:tcW w:w="4643" w:type="dxa"/>
          </w:tcPr>
          <w:p w:rsidR="000A001D" w:rsidRPr="00395ABF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Башулов К.К., глава</w:t>
            </w:r>
            <w:r w:rsidRPr="00395A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Верхнепогроменского сельского поселения;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Басова И.Н., директор МОУ СОШ с. Верхнепогромное, Могилатова Е.Н., директор МОУ Лиманная ООШ</w:t>
            </w:r>
          </w:p>
        </w:tc>
      </w:tr>
      <w:tr w:rsidR="000A001D" w:rsidRPr="00395ABF" w:rsidTr="00AF6CEE">
        <w:tc>
          <w:tcPr>
            <w:tcW w:w="708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1.4.</w:t>
            </w:r>
          </w:p>
        </w:tc>
        <w:tc>
          <w:tcPr>
            <w:tcW w:w="3545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о пожарной безопасности и соблюдения мер повышенной безопасности </w:t>
            </w:r>
          </w:p>
        </w:tc>
        <w:tc>
          <w:tcPr>
            <w:tcW w:w="1701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08.07.2018г 07.08.2018г 07.09.2018г</w:t>
            </w:r>
          </w:p>
        </w:tc>
        <w:tc>
          <w:tcPr>
            <w:tcW w:w="4643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Королева А.М., главный специалист администрации Верхнепогроменского сельского поселения</w:t>
            </w:r>
          </w:p>
        </w:tc>
      </w:tr>
      <w:tr w:rsidR="000A001D" w:rsidRPr="00395ABF" w:rsidTr="00AF6CEE">
        <w:tc>
          <w:tcPr>
            <w:tcW w:w="708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545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рейдов по проверке использования земель на территории  сельского поселения</w:t>
            </w:r>
          </w:p>
        </w:tc>
        <w:tc>
          <w:tcPr>
            <w:tcW w:w="1701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Август, сентябрь 2018г</w:t>
            </w:r>
          </w:p>
        </w:tc>
        <w:tc>
          <w:tcPr>
            <w:tcW w:w="4643" w:type="dxa"/>
          </w:tcPr>
          <w:p w:rsidR="000A001D" w:rsidRDefault="000A001D" w:rsidP="000A001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Ахмамбетова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К.Р., специалист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</w:t>
            </w:r>
            <w:r w:rsidRPr="002D7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категории администрации сельского поселении;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Окуневич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А.В., участковый уполномоченный полиции отдела МВД России по Среднеахтубинскому району</w:t>
            </w:r>
          </w:p>
        </w:tc>
      </w:tr>
      <w:tr w:rsidR="000A001D" w:rsidRPr="00395ABF" w:rsidTr="00AF6CEE">
        <w:tc>
          <w:tcPr>
            <w:tcW w:w="708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545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Заседание общественного совета по делам несовершеннолетних и защите их прав</w:t>
            </w:r>
          </w:p>
        </w:tc>
        <w:tc>
          <w:tcPr>
            <w:tcW w:w="1701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плану комиссии </w:t>
            </w:r>
          </w:p>
        </w:tc>
        <w:tc>
          <w:tcPr>
            <w:tcW w:w="4643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Ахмамбетова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К.Р., специалист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</w:t>
            </w:r>
            <w:r w:rsidRPr="002D7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категории администрации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сельского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поселении</w:t>
            </w:r>
          </w:p>
        </w:tc>
      </w:tr>
      <w:tr w:rsidR="000A001D" w:rsidRPr="00395ABF" w:rsidTr="00AF6CEE">
        <w:tc>
          <w:tcPr>
            <w:tcW w:w="708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545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Заседание административной комиссии </w:t>
            </w:r>
          </w:p>
        </w:tc>
        <w:tc>
          <w:tcPr>
            <w:tcW w:w="1701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плану комиссии </w:t>
            </w:r>
          </w:p>
        </w:tc>
        <w:tc>
          <w:tcPr>
            <w:tcW w:w="4643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Королева А.М., главный специалист администрации Верхнепогроменского сельского поселения</w:t>
            </w:r>
          </w:p>
        </w:tc>
      </w:tr>
      <w:tr w:rsidR="000A001D" w:rsidRPr="00395ABF" w:rsidTr="00AF6CEE">
        <w:tc>
          <w:tcPr>
            <w:tcW w:w="708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545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Заседание комиссии по чрезвычайным ситуациям и пожарной безопасности</w:t>
            </w:r>
          </w:p>
        </w:tc>
        <w:tc>
          <w:tcPr>
            <w:tcW w:w="1701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плану комиссии </w:t>
            </w:r>
          </w:p>
        </w:tc>
        <w:tc>
          <w:tcPr>
            <w:tcW w:w="4643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Королева А.М., главный специалист администрации Верхнепогроменского сельского поселения</w:t>
            </w:r>
          </w:p>
        </w:tc>
      </w:tr>
      <w:tr w:rsidR="000A001D" w:rsidRPr="00395ABF" w:rsidTr="00AF6CEE">
        <w:tc>
          <w:tcPr>
            <w:tcW w:w="708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545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Заседание комиссии по обеспечению поступлений доходов в консолидированный бюджет сельского поселения</w:t>
            </w:r>
          </w:p>
        </w:tc>
        <w:tc>
          <w:tcPr>
            <w:tcW w:w="1701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плану комиссии</w:t>
            </w:r>
          </w:p>
        </w:tc>
        <w:tc>
          <w:tcPr>
            <w:tcW w:w="4643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Сарсёнова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А.О., ведущий специалист – главный бухгалтер администрации сельского поселения </w:t>
            </w:r>
          </w:p>
        </w:tc>
      </w:tr>
      <w:tr w:rsidR="000A001D" w:rsidRPr="00395ABF" w:rsidTr="00AF6CEE">
        <w:tc>
          <w:tcPr>
            <w:tcW w:w="708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545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Заседание комиссии по выявлению объектов самовольного строительства на территории сельского поселения</w:t>
            </w:r>
          </w:p>
        </w:tc>
        <w:tc>
          <w:tcPr>
            <w:tcW w:w="1701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плану комиссии</w:t>
            </w:r>
          </w:p>
        </w:tc>
        <w:tc>
          <w:tcPr>
            <w:tcW w:w="4643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Королева А.М., главный специалист администрации Верхнепогроменского сельского поселения</w:t>
            </w:r>
          </w:p>
        </w:tc>
      </w:tr>
      <w:tr w:rsidR="000A001D" w:rsidRPr="00395ABF" w:rsidTr="00AF6CEE">
        <w:tc>
          <w:tcPr>
            <w:tcW w:w="708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545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Заседание комиссии по соблюдению требований к служебному поведению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муниципальных служащих</w:t>
            </w:r>
          </w:p>
        </w:tc>
        <w:tc>
          <w:tcPr>
            <w:tcW w:w="1701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 плану комиссии</w:t>
            </w:r>
          </w:p>
        </w:tc>
        <w:tc>
          <w:tcPr>
            <w:tcW w:w="4643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Джумалиева А.Ж., ведущий специалист администрации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сельского поселения</w:t>
            </w:r>
          </w:p>
        </w:tc>
      </w:tr>
      <w:tr w:rsidR="000A001D" w:rsidRPr="00395ABF" w:rsidTr="00AF6CEE">
        <w:tc>
          <w:tcPr>
            <w:tcW w:w="708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3545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комиссии по урегулированию конфликта интересов</w:t>
            </w:r>
          </w:p>
        </w:tc>
        <w:tc>
          <w:tcPr>
            <w:tcW w:w="1701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плану комиссии</w:t>
            </w:r>
          </w:p>
        </w:tc>
        <w:tc>
          <w:tcPr>
            <w:tcW w:w="4643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Джумалиева А.Ж., ведущий специалист администрации сельского поселения</w:t>
            </w:r>
          </w:p>
        </w:tc>
      </w:tr>
      <w:tr w:rsidR="000A001D" w:rsidRPr="00395ABF" w:rsidTr="00AF6CEE">
        <w:tc>
          <w:tcPr>
            <w:tcW w:w="708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545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Проведение Дня знаний</w:t>
            </w:r>
          </w:p>
        </w:tc>
        <w:tc>
          <w:tcPr>
            <w:tcW w:w="1701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01.09.2016г</w:t>
            </w:r>
          </w:p>
        </w:tc>
        <w:tc>
          <w:tcPr>
            <w:tcW w:w="4643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Басова И.Н., директор МОУ СОШ с. Верхнепогромное, Могилатова Е.Н., директор МОУ Лиманная ООШ</w:t>
            </w:r>
          </w:p>
        </w:tc>
      </w:tr>
      <w:tr w:rsidR="000A001D" w:rsidRPr="00395ABF" w:rsidTr="00AF6CEE">
        <w:tc>
          <w:tcPr>
            <w:tcW w:w="708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545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Заседание сельской Думы</w:t>
            </w:r>
          </w:p>
        </w:tc>
        <w:tc>
          <w:tcPr>
            <w:tcW w:w="1701" w:type="dxa"/>
          </w:tcPr>
          <w:p w:rsidR="000A001D" w:rsidRDefault="000A001D" w:rsidP="00AF6CE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11.07.2018г 12.08.2018г</w:t>
            </w:r>
          </w:p>
          <w:p w:rsidR="000A001D" w:rsidRDefault="000A001D" w:rsidP="00AF6CE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14.09.2018г</w:t>
            </w:r>
          </w:p>
        </w:tc>
        <w:tc>
          <w:tcPr>
            <w:tcW w:w="4643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5A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Башулов К.К., глава Верхнепогроменского сельского поселения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 Королева А.М., главный специалист администрации Верхнепогроменского сельского поселения</w:t>
            </w:r>
          </w:p>
        </w:tc>
      </w:tr>
      <w:tr w:rsidR="000A001D" w:rsidRPr="00395ABF" w:rsidTr="00AF6CEE">
        <w:tc>
          <w:tcPr>
            <w:tcW w:w="708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545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пленарных совещаний с руководителями предприятий, учреждений, организаций</w:t>
            </w:r>
          </w:p>
        </w:tc>
        <w:tc>
          <w:tcPr>
            <w:tcW w:w="1701" w:type="dxa"/>
          </w:tcPr>
          <w:p w:rsidR="000A001D" w:rsidRDefault="000A001D" w:rsidP="00AF6CE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01;06;13;20;27 июля; 03;10;17; 24 августа; 02; 09; 16;23; 30 сентября 2018г.</w:t>
            </w:r>
          </w:p>
        </w:tc>
        <w:tc>
          <w:tcPr>
            <w:tcW w:w="4643" w:type="dxa"/>
          </w:tcPr>
          <w:p w:rsidR="000A001D" w:rsidRPr="00395ABF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5A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Башулов К.К., глава Верхнепогроменского сельского поселения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 Королева А.М., главный специалист администрации Верхнепогроменского сельского поселения</w:t>
            </w:r>
          </w:p>
        </w:tc>
      </w:tr>
      <w:tr w:rsidR="000A001D" w:rsidRPr="00395ABF" w:rsidTr="00AF6CEE">
        <w:tc>
          <w:tcPr>
            <w:tcW w:w="708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545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субботников по наведению санитарного порядка территории населенных пунктов сельского поселения</w:t>
            </w:r>
          </w:p>
        </w:tc>
        <w:tc>
          <w:tcPr>
            <w:tcW w:w="1701" w:type="dxa"/>
          </w:tcPr>
          <w:p w:rsidR="000A001D" w:rsidRDefault="000A001D" w:rsidP="00AF6CE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 августа; 09 сентября 2018г.</w:t>
            </w:r>
          </w:p>
        </w:tc>
        <w:tc>
          <w:tcPr>
            <w:tcW w:w="4643" w:type="dxa"/>
          </w:tcPr>
          <w:p w:rsidR="000A001D" w:rsidRPr="00395ABF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Королева А.М., главный специалист администрации Верхнепогроменского сельского поселения</w:t>
            </w:r>
          </w:p>
        </w:tc>
      </w:tr>
      <w:tr w:rsidR="000A001D" w:rsidRPr="00395ABF" w:rsidTr="00AF6CEE">
        <w:tc>
          <w:tcPr>
            <w:tcW w:w="708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545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приемов граждан на выезде</w:t>
            </w:r>
          </w:p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п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олжанка</w:t>
            </w:r>
          </w:p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п. Звездный</w:t>
            </w:r>
          </w:p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0A001D" w:rsidRDefault="000A001D" w:rsidP="00AF6CE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15.07.2018г 15.08.2018г 14.09.2018г</w:t>
            </w:r>
          </w:p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08.07.2018г 10.08.2018г 12.09.2018г</w:t>
            </w:r>
          </w:p>
          <w:p w:rsidR="000A001D" w:rsidRPr="00643A6E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43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5A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Башулов К.К., глава Верхнепогроменского сельского поселения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; Королева А.М., главный специалист администрации Верхнепогроменского сельского поселения; специалисты администрации Верхнепогроменского сельского поселения </w:t>
            </w:r>
          </w:p>
        </w:tc>
      </w:tr>
    </w:tbl>
    <w:p w:rsidR="000A001D" w:rsidRPr="008A7229" w:rsidRDefault="000A001D" w:rsidP="000A001D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6A71" w:rsidRDefault="005F6A71"/>
    <w:sectPr w:rsidR="005F6A71" w:rsidSect="00F84B45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090D9E"/>
    <w:multiLevelType w:val="hybridMultilevel"/>
    <w:tmpl w:val="39DAD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001D"/>
    <w:rsid w:val="000A001D"/>
    <w:rsid w:val="005F6A71"/>
    <w:rsid w:val="00984C87"/>
    <w:rsid w:val="00A75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0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00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001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A0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001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784</Words>
  <Characters>4472</Characters>
  <Application>Microsoft Office Word</Application>
  <DocSecurity>0</DocSecurity>
  <Lines>37</Lines>
  <Paragraphs>10</Paragraphs>
  <ScaleCrop>false</ScaleCrop>
  <Company/>
  <LinksUpToDate>false</LinksUpToDate>
  <CharactersWithSpaces>5246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2018-07-31T07:13:00Z</dcterms:created>
  <dcterms:modified xsi:type="dcterms:W3CDTF">2018-07-31T07:22:00Z</dcterms:modified>
</cp:coreProperties>
</file>