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293" w:rsidRPr="00E66293" w:rsidRDefault="00E66293" w:rsidP="00E66293">
      <w:pPr>
        <w:pStyle w:val="a3"/>
        <w:shd w:val="clear" w:color="auto" w:fill="FFFFFF"/>
        <w:spacing w:before="0" w:beforeAutospacing="0" w:after="0" w:afterAutospacing="0"/>
        <w:jc w:val="center"/>
        <w:rPr>
          <w:color w:val="383838"/>
          <w:sz w:val="28"/>
          <w:szCs w:val="28"/>
        </w:rPr>
      </w:pPr>
      <w:r w:rsidRPr="00E66293">
        <w:rPr>
          <w:noProof/>
          <w:color w:val="383838"/>
          <w:sz w:val="28"/>
          <w:szCs w:val="28"/>
        </w:rPr>
        <w:drawing>
          <wp:inline distT="0" distB="0" distL="0" distR="0">
            <wp:extent cx="857250" cy="857250"/>
            <wp:effectExtent l="19050" t="0" r="0" b="0"/>
            <wp:docPr id="1" name="Рисунок 1" descr="http://xn--b1acfaba8aogehbegmfv5d.xn--p1ai/images/stories/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b1acfaba8aogehbegmfv5d.xn--p1ai/images/stories/previe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6293">
        <w:rPr>
          <w:color w:val="383838"/>
          <w:sz w:val="28"/>
          <w:szCs w:val="28"/>
        </w:rPr>
        <w:t> </w:t>
      </w:r>
    </w:p>
    <w:p w:rsidR="00E66293" w:rsidRPr="00E66293" w:rsidRDefault="00E66293" w:rsidP="00E66293">
      <w:pPr>
        <w:pStyle w:val="a3"/>
        <w:shd w:val="clear" w:color="auto" w:fill="FFFFFF"/>
        <w:spacing w:before="0" w:beforeAutospacing="0" w:after="0" w:afterAutospacing="0"/>
        <w:jc w:val="center"/>
        <w:rPr>
          <w:color w:val="383838"/>
          <w:sz w:val="28"/>
          <w:szCs w:val="28"/>
        </w:rPr>
      </w:pPr>
      <w:r w:rsidRPr="00E66293">
        <w:rPr>
          <w:rStyle w:val="a4"/>
          <w:color w:val="333300"/>
          <w:sz w:val="28"/>
          <w:szCs w:val="28"/>
        </w:rPr>
        <w:t xml:space="preserve">А Д М И Н И С Т </w:t>
      </w:r>
      <w:proofErr w:type="gramStart"/>
      <w:r w:rsidRPr="00E66293">
        <w:rPr>
          <w:rStyle w:val="a4"/>
          <w:color w:val="333300"/>
          <w:sz w:val="28"/>
          <w:szCs w:val="28"/>
        </w:rPr>
        <w:t>Р</w:t>
      </w:r>
      <w:proofErr w:type="gramEnd"/>
      <w:r w:rsidRPr="00E66293">
        <w:rPr>
          <w:rStyle w:val="a4"/>
          <w:color w:val="333300"/>
          <w:sz w:val="28"/>
          <w:szCs w:val="28"/>
        </w:rPr>
        <w:t xml:space="preserve"> А Ц И Я</w:t>
      </w:r>
    </w:p>
    <w:p w:rsidR="00E66293" w:rsidRPr="00E66293" w:rsidRDefault="00E66293" w:rsidP="00E66293">
      <w:pPr>
        <w:pStyle w:val="a3"/>
        <w:shd w:val="clear" w:color="auto" w:fill="FFFFFF"/>
        <w:spacing w:before="0" w:beforeAutospacing="0" w:after="0" w:afterAutospacing="0"/>
        <w:jc w:val="center"/>
        <w:rPr>
          <w:color w:val="383838"/>
          <w:sz w:val="28"/>
          <w:szCs w:val="28"/>
        </w:rPr>
      </w:pPr>
      <w:r w:rsidRPr="00E66293">
        <w:rPr>
          <w:rStyle w:val="a4"/>
          <w:color w:val="333300"/>
          <w:sz w:val="28"/>
          <w:szCs w:val="28"/>
        </w:rPr>
        <w:t>ВЕРХНЕПОГРОМЕНСКОГО  СЕЛЬСКОГО  ПОСЕЛЕНИЯ</w:t>
      </w:r>
    </w:p>
    <w:p w:rsidR="00E66293" w:rsidRPr="00E66293" w:rsidRDefault="00E66293" w:rsidP="00E66293">
      <w:pPr>
        <w:pStyle w:val="a3"/>
        <w:shd w:val="clear" w:color="auto" w:fill="FFFFFF"/>
        <w:spacing w:before="0" w:beforeAutospacing="0" w:after="0" w:afterAutospacing="0"/>
        <w:jc w:val="center"/>
        <w:rPr>
          <w:color w:val="383838"/>
          <w:sz w:val="28"/>
          <w:szCs w:val="28"/>
        </w:rPr>
      </w:pPr>
      <w:r w:rsidRPr="00E66293">
        <w:rPr>
          <w:rStyle w:val="a4"/>
          <w:color w:val="333300"/>
          <w:sz w:val="28"/>
          <w:szCs w:val="28"/>
        </w:rPr>
        <w:t>СРЕДНЕАХТУБИНСКОГО  РАЙОНА   ВОЛГОГРАДСКОЙ  ОБЛАСТИ</w:t>
      </w:r>
    </w:p>
    <w:p w:rsidR="00E66293" w:rsidRDefault="00E66293" w:rsidP="00E6629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800000"/>
          <w:sz w:val="28"/>
          <w:szCs w:val="28"/>
        </w:rPr>
      </w:pPr>
    </w:p>
    <w:p w:rsidR="00E66293" w:rsidRPr="00E66293" w:rsidRDefault="00E66293" w:rsidP="00E6629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proofErr w:type="gramStart"/>
      <w:r w:rsidRPr="00E66293">
        <w:rPr>
          <w:rStyle w:val="a4"/>
          <w:color w:val="000000" w:themeColor="text1"/>
          <w:sz w:val="28"/>
          <w:szCs w:val="28"/>
        </w:rPr>
        <w:t>П</w:t>
      </w:r>
      <w:proofErr w:type="gramEnd"/>
      <w:r w:rsidRPr="00E66293">
        <w:rPr>
          <w:rStyle w:val="a4"/>
          <w:color w:val="000000" w:themeColor="text1"/>
          <w:sz w:val="28"/>
          <w:szCs w:val="28"/>
        </w:rPr>
        <w:t xml:space="preserve"> О С Т А Н О В Л Е Н И Е</w:t>
      </w:r>
    </w:p>
    <w:p w:rsidR="00E66293" w:rsidRPr="00E66293" w:rsidRDefault="00E66293" w:rsidP="00E66293">
      <w:pPr>
        <w:pStyle w:val="a3"/>
        <w:shd w:val="clear" w:color="auto" w:fill="FFFFFF"/>
        <w:spacing w:before="0" w:beforeAutospacing="0" w:after="0" w:afterAutospacing="0"/>
        <w:jc w:val="center"/>
        <w:rPr>
          <w:color w:val="383838"/>
          <w:sz w:val="28"/>
          <w:szCs w:val="28"/>
        </w:rPr>
      </w:pPr>
      <w:r w:rsidRPr="00E66293">
        <w:rPr>
          <w:color w:val="383838"/>
          <w:sz w:val="28"/>
          <w:szCs w:val="28"/>
        </w:rPr>
        <w:t> </w:t>
      </w:r>
    </w:p>
    <w:p w:rsidR="00E66293" w:rsidRPr="00E66293" w:rsidRDefault="00E66293" w:rsidP="00E66293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E66293">
        <w:rPr>
          <w:color w:val="383838"/>
          <w:sz w:val="28"/>
          <w:szCs w:val="28"/>
        </w:rPr>
        <w:t>от 09 июля 2015 г. № 54</w:t>
      </w:r>
    </w:p>
    <w:p w:rsidR="00E66293" w:rsidRPr="00E66293" w:rsidRDefault="00E66293" w:rsidP="00E66293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E66293">
        <w:rPr>
          <w:color w:val="383838"/>
          <w:sz w:val="28"/>
          <w:szCs w:val="28"/>
        </w:rPr>
        <w:t> </w:t>
      </w:r>
    </w:p>
    <w:p w:rsidR="00E66293" w:rsidRPr="00E66293" w:rsidRDefault="00E66293" w:rsidP="00E66293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color w:val="000000" w:themeColor="text1"/>
          <w:sz w:val="28"/>
          <w:szCs w:val="28"/>
        </w:rPr>
      </w:pPr>
      <w:r w:rsidRPr="00E66293">
        <w:rPr>
          <w:color w:val="000000" w:themeColor="text1"/>
          <w:sz w:val="28"/>
          <w:szCs w:val="28"/>
        </w:rPr>
        <w:t>О внесении изменений в постановление администрации Верхнепогроменского сельского  поселения от 05 мая 2015 г. № 36 «Об утверждении Положения о порядке проведения антикоррупционной экспертизы правовых актов администрации Верхнепогроменского сельского поселения»</w:t>
      </w:r>
    </w:p>
    <w:p w:rsidR="00E66293" w:rsidRPr="00E66293" w:rsidRDefault="00E66293" w:rsidP="00E66293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</w:rPr>
      </w:pPr>
      <w:r w:rsidRPr="00E66293">
        <w:rPr>
          <w:color w:val="383838"/>
          <w:sz w:val="28"/>
          <w:szCs w:val="28"/>
        </w:rPr>
        <w:t> </w:t>
      </w:r>
    </w:p>
    <w:p w:rsidR="00E66293" w:rsidRPr="00E66293" w:rsidRDefault="00E66293" w:rsidP="00E662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83838"/>
          <w:sz w:val="28"/>
          <w:szCs w:val="28"/>
        </w:rPr>
      </w:pPr>
      <w:r w:rsidRPr="00E66293">
        <w:rPr>
          <w:color w:val="383838"/>
          <w:sz w:val="28"/>
          <w:szCs w:val="28"/>
        </w:rPr>
        <w:t xml:space="preserve">Рассмотрев протест Прокуратуры Среднеахтубинского района на постановление администрации Верхнепогроменского сельского поселения от 05 мая 2015  г. № 36 и  в целях приведения нормативных правовых актов в соответствие с действующим законодательством,  </w:t>
      </w:r>
      <w:proofErr w:type="spellStart"/>
      <w:proofErr w:type="gramStart"/>
      <w:r w:rsidRPr="00E66293">
        <w:rPr>
          <w:color w:val="383838"/>
          <w:sz w:val="28"/>
          <w:szCs w:val="28"/>
        </w:rPr>
        <w:t>п</w:t>
      </w:r>
      <w:proofErr w:type="spellEnd"/>
      <w:proofErr w:type="gramEnd"/>
      <w:r w:rsidRPr="00E66293">
        <w:rPr>
          <w:color w:val="383838"/>
          <w:sz w:val="28"/>
          <w:szCs w:val="28"/>
        </w:rPr>
        <w:t xml:space="preserve"> о с т а </w:t>
      </w:r>
      <w:proofErr w:type="spellStart"/>
      <w:r w:rsidRPr="00E66293">
        <w:rPr>
          <w:color w:val="383838"/>
          <w:sz w:val="28"/>
          <w:szCs w:val="28"/>
        </w:rPr>
        <w:t>н</w:t>
      </w:r>
      <w:proofErr w:type="spellEnd"/>
      <w:r w:rsidRPr="00E66293">
        <w:rPr>
          <w:color w:val="383838"/>
          <w:sz w:val="28"/>
          <w:szCs w:val="28"/>
        </w:rPr>
        <w:t xml:space="preserve"> о в л я ю:</w:t>
      </w:r>
    </w:p>
    <w:p w:rsidR="00E66293" w:rsidRPr="00E66293" w:rsidRDefault="00E66293" w:rsidP="00E662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83838"/>
          <w:sz w:val="28"/>
          <w:szCs w:val="28"/>
        </w:rPr>
      </w:pPr>
      <w:r w:rsidRPr="00E66293">
        <w:rPr>
          <w:color w:val="383838"/>
          <w:sz w:val="28"/>
          <w:szCs w:val="28"/>
        </w:rPr>
        <w:t>1. Внести в постановление администрации Верхнепогроменского сельского поселения от 05 мая 2015 г. № 36 «Об утверждении Положения о порядке проведения антикоррупционной экспертизы правовых актов администрации Верхнепогроменского сельского поселения» следующее изменение:</w:t>
      </w:r>
    </w:p>
    <w:p w:rsidR="00E66293" w:rsidRPr="00E66293" w:rsidRDefault="00E66293" w:rsidP="00E662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83838"/>
          <w:sz w:val="28"/>
          <w:szCs w:val="28"/>
        </w:rPr>
      </w:pPr>
      <w:r w:rsidRPr="00E66293">
        <w:rPr>
          <w:color w:val="383838"/>
          <w:sz w:val="28"/>
          <w:szCs w:val="28"/>
        </w:rPr>
        <w:t>1) Методику проведения антикоррупционной экспертизы проектов нормативных правовых актов и их проектов администрации Верхнепогроменского сельского поселения - отменить.</w:t>
      </w:r>
    </w:p>
    <w:p w:rsidR="00E66293" w:rsidRPr="00E66293" w:rsidRDefault="00E66293" w:rsidP="00E662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83838"/>
          <w:sz w:val="28"/>
          <w:szCs w:val="28"/>
        </w:rPr>
      </w:pPr>
      <w:r w:rsidRPr="00E66293">
        <w:rPr>
          <w:color w:val="383838"/>
          <w:sz w:val="28"/>
          <w:szCs w:val="28"/>
        </w:rPr>
        <w:t>2. Настоящее постановление вступает в силу с момента его подписания и подлежит опубликованию на официальном сайте администрации Верхнепогроменского сельского поселения.</w:t>
      </w:r>
    </w:p>
    <w:p w:rsidR="00E66293" w:rsidRPr="00E66293" w:rsidRDefault="00E66293" w:rsidP="00E662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83838"/>
          <w:sz w:val="28"/>
          <w:szCs w:val="28"/>
        </w:rPr>
      </w:pPr>
      <w:r w:rsidRPr="00E66293">
        <w:rPr>
          <w:color w:val="383838"/>
          <w:sz w:val="28"/>
          <w:szCs w:val="28"/>
        </w:rPr>
        <w:t>3. Контроль исполнения настоящего постановления возложить на ведущего специалиста администрации Верхнепогроменского сельского поселения Макарову А.В.</w:t>
      </w:r>
    </w:p>
    <w:p w:rsidR="00E66293" w:rsidRPr="00E66293" w:rsidRDefault="00E66293" w:rsidP="00E66293">
      <w:pPr>
        <w:pStyle w:val="a3"/>
        <w:shd w:val="clear" w:color="auto" w:fill="FFFFFF"/>
        <w:spacing w:before="0" w:beforeAutospacing="0" w:after="0" w:afterAutospacing="0"/>
        <w:jc w:val="both"/>
        <w:rPr>
          <w:color w:val="383838"/>
          <w:sz w:val="28"/>
          <w:szCs w:val="28"/>
        </w:rPr>
      </w:pPr>
      <w:r w:rsidRPr="00E66293">
        <w:rPr>
          <w:color w:val="383838"/>
          <w:sz w:val="28"/>
          <w:szCs w:val="28"/>
        </w:rPr>
        <w:t> </w:t>
      </w:r>
    </w:p>
    <w:p w:rsidR="00E66293" w:rsidRDefault="00E66293" w:rsidP="00E66293">
      <w:pPr>
        <w:pStyle w:val="a3"/>
        <w:shd w:val="clear" w:color="auto" w:fill="FFFFFF"/>
        <w:spacing w:before="0" w:beforeAutospacing="0" w:after="0" w:afterAutospacing="0"/>
        <w:jc w:val="both"/>
        <w:rPr>
          <w:color w:val="383838"/>
          <w:sz w:val="28"/>
          <w:szCs w:val="28"/>
        </w:rPr>
      </w:pPr>
      <w:r w:rsidRPr="00E66293">
        <w:rPr>
          <w:color w:val="383838"/>
          <w:sz w:val="28"/>
          <w:szCs w:val="28"/>
        </w:rPr>
        <w:t> </w:t>
      </w:r>
    </w:p>
    <w:p w:rsidR="00E66293" w:rsidRDefault="00E66293" w:rsidP="00E66293">
      <w:pPr>
        <w:pStyle w:val="a3"/>
        <w:shd w:val="clear" w:color="auto" w:fill="FFFFFF"/>
        <w:spacing w:before="0" w:beforeAutospacing="0" w:after="0" w:afterAutospacing="0"/>
        <w:jc w:val="both"/>
        <w:rPr>
          <w:color w:val="383838"/>
          <w:sz w:val="28"/>
          <w:szCs w:val="28"/>
        </w:rPr>
      </w:pPr>
    </w:p>
    <w:p w:rsidR="00E66293" w:rsidRPr="00E66293" w:rsidRDefault="00E66293" w:rsidP="00E66293">
      <w:pPr>
        <w:pStyle w:val="a3"/>
        <w:shd w:val="clear" w:color="auto" w:fill="FFFFFF"/>
        <w:spacing w:before="0" w:beforeAutospacing="0" w:after="0" w:afterAutospacing="0"/>
        <w:jc w:val="both"/>
        <w:rPr>
          <w:color w:val="383838"/>
          <w:sz w:val="28"/>
          <w:szCs w:val="28"/>
        </w:rPr>
      </w:pPr>
    </w:p>
    <w:p w:rsidR="00E66293" w:rsidRPr="00E66293" w:rsidRDefault="00E66293" w:rsidP="00E66293">
      <w:pPr>
        <w:pStyle w:val="a3"/>
        <w:shd w:val="clear" w:color="auto" w:fill="FFFFFF"/>
        <w:spacing w:before="0" w:beforeAutospacing="0" w:after="0" w:afterAutospacing="0"/>
        <w:jc w:val="both"/>
        <w:rPr>
          <w:color w:val="383838"/>
          <w:sz w:val="28"/>
          <w:szCs w:val="28"/>
        </w:rPr>
      </w:pPr>
      <w:r w:rsidRPr="00E66293">
        <w:rPr>
          <w:color w:val="383838"/>
          <w:sz w:val="28"/>
          <w:szCs w:val="28"/>
        </w:rPr>
        <w:t>Глава Верхнепогроменского</w:t>
      </w:r>
    </w:p>
    <w:p w:rsidR="00E66293" w:rsidRPr="00E66293" w:rsidRDefault="00E66293" w:rsidP="00E66293">
      <w:pPr>
        <w:pStyle w:val="a3"/>
        <w:shd w:val="clear" w:color="auto" w:fill="FFFFFF"/>
        <w:spacing w:before="0" w:beforeAutospacing="0" w:after="0" w:afterAutospacing="0"/>
        <w:jc w:val="both"/>
        <w:rPr>
          <w:color w:val="383838"/>
          <w:sz w:val="28"/>
          <w:szCs w:val="28"/>
        </w:rPr>
      </w:pPr>
      <w:r w:rsidRPr="00E66293">
        <w:rPr>
          <w:color w:val="383838"/>
          <w:sz w:val="28"/>
          <w:szCs w:val="28"/>
        </w:rPr>
        <w:t xml:space="preserve">сельского поселения                                                                       </w:t>
      </w:r>
      <w:proofErr w:type="spellStart"/>
      <w:r w:rsidRPr="00E66293">
        <w:rPr>
          <w:color w:val="383838"/>
          <w:sz w:val="28"/>
          <w:szCs w:val="28"/>
        </w:rPr>
        <w:t>К.К.Башулов</w:t>
      </w:r>
      <w:proofErr w:type="spellEnd"/>
    </w:p>
    <w:p w:rsidR="00CE5338" w:rsidRPr="00E66293" w:rsidRDefault="00E66293" w:rsidP="00E66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5338" w:rsidRPr="00E66293" w:rsidSect="00AB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66293"/>
    <w:rsid w:val="00017554"/>
    <w:rsid w:val="00047C86"/>
    <w:rsid w:val="00066430"/>
    <w:rsid w:val="00110069"/>
    <w:rsid w:val="00161F92"/>
    <w:rsid w:val="00163DEC"/>
    <w:rsid w:val="00176900"/>
    <w:rsid w:val="00186DA9"/>
    <w:rsid w:val="001E2BF8"/>
    <w:rsid w:val="002452FB"/>
    <w:rsid w:val="004467F8"/>
    <w:rsid w:val="006362C3"/>
    <w:rsid w:val="00676A66"/>
    <w:rsid w:val="00734D0B"/>
    <w:rsid w:val="00773D7A"/>
    <w:rsid w:val="00813DE7"/>
    <w:rsid w:val="0083358F"/>
    <w:rsid w:val="008579F2"/>
    <w:rsid w:val="008C68E0"/>
    <w:rsid w:val="00910C4A"/>
    <w:rsid w:val="00913705"/>
    <w:rsid w:val="00A17C0A"/>
    <w:rsid w:val="00A30455"/>
    <w:rsid w:val="00AB5651"/>
    <w:rsid w:val="00BB6D16"/>
    <w:rsid w:val="00BC402C"/>
    <w:rsid w:val="00BC68DF"/>
    <w:rsid w:val="00C54788"/>
    <w:rsid w:val="00CD66B6"/>
    <w:rsid w:val="00D968DF"/>
    <w:rsid w:val="00E21BF2"/>
    <w:rsid w:val="00E400D2"/>
    <w:rsid w:val="00E66293"/>
    <w:rsid w:val="00ED4D12"/>
    <w:rsid w:val="00EF07FB"/>
    <w:rsid w:val="00F34025"/>
    <w:rsid w:val="00F92769"/>
    <w:rsid w:val="00FB0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62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1367</Characters>
  <Application>Microsoft Office Word</Application>
  <DocSecurity>0</DocSecurity>
  <Lines>11</Lines>
  <Paragraphs>3</Paragraphs>
  <ScaleCrop>false</ScaleCrop>
  <Company>Grizli777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VerhPoG3</dc:creator>
  <cp:keywords/>
  <dc:description/>
  <cp:lastModifiedBy>VerhPoG3</cp:lastModifiedBy>
  <cp:revision>2</cp:revision>
  <dcterms:created xsi:type="dcterms:W3CDTF">2015-10-23T10:15:00Z</dcterms:created>
  <dcterms:modified xsi:type="dcterms:W3CDTF">2015-10-23T10:17:00Z</dcterms:modified>
</cp:coreProperties>
</file>