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0D" w:rsidRPr="00E164FA" w:rsidRDefault="000D3B0D" w:rsidP="000D3B0D">
      <w:pPr>
        <w:spacing w:line="240" w:lineRule="auto"/>
        <w:jc w:val="center"/>
        <w:rPr>
          <w:color w:val="000000"/>
          <w:sz w:val="22"/>
        </w:rPr>
      </w:pPr>
      <w:r>
        <w:rPr>
          <w:noProof/>
          <w:color w:val="000000"/>
          <w:sz w:val="22"/>
          <w:lang w:eastAsia="ru-RU"/>
        </w:rPr>
        <w:drawing>
          <wp:inline distT="0" distB="0" distL="0" distR="0">
            <wp:extent cx="161925" cy="76200"/>
            <wp:effectExtent l="19050" t="0" r="9525" b="0"/>
            <wp:docPr id="2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B0D" w:rsidRPr="00E164FA" w:rsidRDefault="000D3B0D" w:rsidP="000D3B0D">
      <w:pPr>
        <w:spacing w:line="240" w:lineRule="auto"/>
        <w:jc w:val="center"/>
        <w:rPr>
          <w:color w:val="000000"/>
          <w:sz w:val="22"/>
        </w:rPr>
      </w:pPr>
      <w:r>
        <w:rPr>
          <w:noProof/>
          <w:color w:val="000000"/>
          <w:sz w:val="22"/>
          <w:lang w:eastAsia="ru-RU"/>
        </w:rPr>
        <w:drawing>
          <wp:inline distT="0" distB="0" distL="0" distR="0">
            <wp:extent cx="447675" cy="504825"/>
            <wp:effectExtent l="19050" t="0" r="9525" b="0"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B0D" w:rsidRPr="00E164FA" w:rsidRDefault="000D3B0D" w:rsidP="000D3B0D">
      <w:pPr>
        <w:jc w:val="center"/>
        <w:rPr>
          <w:b/>
          <w:color w:val="000000"/>
          <w:szCs w:val="28"/>
        </w:rPr>
      </w:pPr>
      <w:r w:rsidRPr="00E164FA">
        <w:rPr>
          <w:b/>
          <w:color w:val="000000"/>
          <w:szCs w:val="28"/>
        </w:rPr>
        <w:t xml:space="preserve">А Д М И Н И С Т </w:t>
      </w:r>
      <w:proofErr w:type="gramStart"/>
      <w:r w:rsidRPr="00E164FA">
        <w:rPr>
          <w:b/>
          <w:color w:val="000000"/>
          <w:szCs w:val="28"/>
        </w:rPr>
        <w:t>Р</w:t>
      </w:r>
      <w:proofErr w:type="gramEnd"/>
      <w:r w:rsidRPr="00E164FA">
        <w:rPr>
          <w:b/>
          <w:color w:val="000000"/>
          <w:szCs w:val="28"/>
        </w:rPr>
        <w:t xml:space="preserve"> А Ц И Я</w:t>
      </w:r>
    </w:p>
    <w:p w:rsidR="000D3B0D" w:rsidRPr="00E164FA" w:rsidRDefault="000D3B0D" w:rsidP="000D3B0D">
      <w:pPr>
        <w:jc w:val="center"/>
        <w:rPr>
          <w:b/>
          <w:color w:val="000000"/>
          <w:sz w:val="22"/>
        </w:rPr>
      </w:pPr>
      <w:r w:rsidRPr="00E164FA">
        <w:rPr>
          <w:b/>
          <w:color w:val="000000"/>
          <w:sz w:val="22"/>
        </w:rPr>
        <w:t>ВЕРХНЕПОГРОМЕНСКОГО  СЕЛЬСКОГО  ПОСЕЛЕНИЯ</w:t>
      </w:r>
    </w:p>
    <w:p w:rsidR="000D3B0D" w:rsidRPr="00E164FA" w:rsidRDefault="000D3B0D" w:rsidP="000D3B0D">
      <w:pPr>
        <w:jc w:val="center"/>
        <w:rPr>
          <w:b/>
          <w:color w:val="000000"/>
          <w:sz w:val="22"/>
        </w:rPr>
      </w:pPr>
      <w:r w:rsidRPr="00E164FA">
        <w:rPr>
          <w:b/>
          <w:color w:val="000000"/>
          <w:sz w:val="22"/>
        </w:rPr>
        <w:t>СРЕДНЕАХТУБИНСКОГО  РАЙОНА   ВОЛГОГРАДСКОЙ  ОБЛАСТИ</w:t>
      </w:r>
    </w:p>
    <w:p w:rsidR="000D3B0D" w:rsidRPr="00E164FA" w:rsidRDefault="000D3B0D" w:rsidP="000D3B0D">
      <w:pPr>
        <w:jc w:val="center"/>
        <w:rPr>
          <w:b/>
          <w:color w:val="000000"/>
          <w:sz w:val="22"/>
        </w:rPr>
      </w:pPr>
    </w:p>
    <w:p w:rsidR="000D3B0D" w:rsidRPr="00E164FA" w:rsidRDefault="000D3B0D" w:rsidP="000D3B0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proofErr w:type="gramStart"/>
      <w:r w:rsidRPr="00E164FA">
        <w:rPr>
          <w:b/>
          <w:bCs/>
          <w:color w:val="000000"/>
          <w:sz w:val="36"/>
          <w:szCs w:val="36"/>
        </w:rPr>
        <w:t>П</w:t>
      </w:r>
      <w:proofErr w:type="gramEnd"/>
      <w:r w:rsidRPr="00E164FA">
        <w:rPr>
          <w:b/>
          <w:bCs/>
          <w:color w:val="000000"/>
          <w:sz w:val="36"/>
          <w:szCs w:val="36"/>
        </w:rPr>
        <w:t xml:space="preserve"> О С Т А Н О В Л Е Н И Е</w:t>
      </w:r>
    </w:p>
    <w:p w:rsidR="000D3B0D" w:rsidRPr="001063B6" w:rsidRDefault="000D3B0D" w:rsidP="000D3B0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Cs w:val="28"/>
        </w:rPr>
      </w:pPr>
    </w:p>
    <w:p w:rsidR="000D3B0D" w:rsidRPr="001063B6" w:rsidRDefault="000D3B0D" w:rsidP="000D3B0D">
      <w:pPr>
        <w:spacing w:line="240" w:lineRule="auto"/>
        <w:rPr>
          <w:color w:val="000000"/>
          <w:szCs w:val="28"/>
        </w:rPr>
      </w:pPr>
      <w:r w:rsidRPr="001063B6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 xml:space="preserve">06 ноября 2018 г.  </w:t>
      </w:r>
      <w:r w:rsidRPr="001063B6">
        <w:rPr>
          <w:color w:val="000000"/>
          <w:szCs w:val="28"/>
        </w:rPr>
        <w:t xml:space="preserve">    № </w:t>
      </w:r>
      <w:r w:rsidRPr="001063B6">
        <w:rPr>
          <w:color w:val="000000"/>
          <w:szCs w:val="28"/>
        </w:rPr>
        <w:tab/>
      </w:r>
      <w:r>
        <w:rPr>
          <w:color w:val="000000"/>
          <w:szCs w:val="28"/>
        </w:rPr>
        <w:t>49</w:t>
      </w:r>
    </w:p>
    <w:p w:rsidR="000D3B0D" w:rsidRPr="001063B6" w:rsidRDefault="000D3B0D" w:rsidP="000D3B0D">
      <w:pPr>
        <w:widowControl w:val="0"/>
        <w:autoSpaceDE w:val="0"/>
        <w:autoSpaceDN w:val="0"/>
        <w:adjustRightInd w:val="0"/>
        <w:spacing w:line="240" w:lineRule="auto"/>
        <w:rPr>
          <w:bCs/>
          <w:szCs w:val="28"/>
        </w:rPr>
      </w:pPr>
    </w:p>
    <w:p w:rsidR="000D3B0D" w:rsidRPr="000D3B0D" w:rsidRDefault="000D3B0D" w:rsidP="000D3B0D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D3B0D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Pr="000D3B0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3B0D">
        <w:rPr>
          <w:rStyle w:val="a5"/>
          <w:rFonts w:ascii="Times New Roman" w:eastAsia="Calibri" w:hAnsi="Times New Roman" w:cs="Times New Roman"/>
          <w:b w:val="0"/>
          <w:color w:val="000000"/>
          <w:sz w:val="28"/>
          <w:szCs w:val="28"/>
        </w:rPr>
        <w:t>администрации Верхнепогроменского сельского поселения</w:t>
      </w:r>
      <w:r w:rsidRPr="000D3B0D">
        <w:rPr>
          <w:rFonts w:ascii="Times New Roman" w:hAnsi="Times New Roman" w:cs="Times New Roman"/>
          <w:sz w:val="28"/>
          <w:szCs w:val="28"/>
        </w:rPr>
        <w:t xml:space="preserve"> от 20.09.2017 г. № 52 «Об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 Верхнепогроменского сельского поселения Среднеахтубинского муниципального района Волгоградской области</w:t>
      </w:r>
      <w:r w:rsidRPr="000D3B0D">
        <w:rPr>
          <w:rStyle w:val="a6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D3B0D">
        <w:rPr>
          <w:rFonts w:ascii="Times New Roman" w:hAnsi="Times New Roman" w:cs="Times New Roman"/>
          <w:sz w:val="28"/>
          <w:szCs w:val="28"/>
        </w:rPr>
        <w:t>, в аренду без проведения торгов»»</w:t>
      </w:r>
    </w:p>
    <w:p w:rsidR="000D3B0D" w:rsidRDefault="000D3B0D" w:rsidP="000D3B0D">
      <w:pPr>
        <w:pStyle w:val="consplustitle"/>
        <w:shd w:val="clear" w:color="auto" w:fill="FFFFFF"/>
        <w:spacing w:before="0" w:beforeAutospacing="0" w:after="0" w:afterAutospacing="0"/>
        <w:ind w:left="708" w:firstLine="1"/>
        <w:jc w:val="both"/>
        <w:rPr>
          <w:sz w:val="28"/>
          <w:szCs w:val="28"/>
        </w:rPr>
      </w:pPr>
    </w:p>
    <w:p w:rsidR="000D3B0D" w:rsidRDefault="000D3B0D" w:rsidP="000D3B0D">
      <w:pPr>
        <w:pStyle w:val="consplustitle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AD34D5">
        <w:rPr>
          <w:sz w:val="28"/>
          <w:szCs w:val="28"/>
        </w:rPr>
        <w:t xml:space="preserve">Рассмотрев ПРОТЕСТ прокуратуры Среднеахтубинского района от </w:t>
      </w:r>
      <w:r>
        <w:rPr>
          <w:sz w:val="28"/>
          <w:szCs w:val="28"/>
        </w:rPr>
        <w:t>03.08.2018</w:t>
      </w:r>
      <w:r w:rsidRPr="00AD34D5">
        <w:rPr>
          <w:sz w:val="28"/>
          <w:szCs w:val="28"/>
        </w:rPr>
        <w:t xml:space="preserve"> г. № </w:t>
      </w:r>
      <w:r>
        <w:rPr>
          <w:sz w:val="28"/>
          <w:szCs w:val="28"/>
        </w:rPr>
        <w:t>7-47-2018</w:t>
      </w:r>
      <w:r w:rsidRPr="00AD34D5">
        <w:rPr>
          <w:sz w:val="28"/>
          <w:szCs w:val="28"/>
        </w:rPr>
        <w:t xml:space="preserve"> на постановление администрации Верхнепогроменского сельского поселения</w:t>
      </w:r>
      <w:r>
        <w:rPr>
          <w:sz w:val="28"/>
          <w:szCs w:val="28"/>
        </w:rPr>
        <w:t xml:space="preserve"> </w:t>
      </w:r>
      <w:r w:rsidRPr="00615C85">
        <w:rPr>
          <w:sz w:val="28"/>
          <w:szCs w:val="28"/>
        </w:rPr>
        <w:t xml:space="preserve">от </w:t>
      </w:r>
      <w:r w:rsidRPr="000D3B0D">
        <w:rPr>
          <w:sz w:val="28"/>
          <w:szCs w:val="28"/>
        </w:rPr>
        <w:t>20.09.2017 г. № 52</w:t>
      </w:r>
      <w:r w:rsidRPr="00615C85">
        <w:rPr>
          <w:sz w:val="28"/>
          <w:szCs w:val="28"/>
        </w:rPr>
        <w:t>,</w:t>
      </w:r>
      <w:r w:rsidRPr="0090248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соответствии с п.</w:t>
      </w:r>
      <w:r w:rsidR="004E7B60">
        <w:rPr>
          <w:color w:val="000000"/>
          <w:sz w:val="28"/>
          <w:szCs w:val="28"/>
        </w:rPr>
        <w:t>5, п. 26</w:t>
      </w:r>
      <w:r>
        <w:rPr>
          <w:color w:val="000000"/>
          <w:sz w:val="28"/>
          <w:szCs w:val="28"/>
        </w:rPr>
        <w:t xml:space="preserve"> ст. </w:t>
      </w:r>
      <w:r w:rsidR="004E7B60">
        <w:rPr>
          <w:color w:val="000000"/>
          <w:sz w:val="28"/>
          <w:szCs w:val="28"/>
        </w:rPr>
        <w:t>39.16 Земельного кодекса РФ</w:t>
      </w:r>
      <w:r>
        <w:rPr>
          <w:color w:val="000000"/>
          <w:sz w:val="28"/>
          <w:szCs w:val="28"/>
        </w:rPr>
        <w:t xml:space="preserve"> Федерального закона от </w:t>
      </w:r>
      <w:r w:rsidR="004E7B60">
        <w:rPr>
          <w:color w:val="000000"/>
          <w:sz w:val="28"/>
          <w:szCs w:val="28"/>
        </w:rPr>
        <w:t>03.07.2018</w:t>
      </w:r>
      <w:r>
        <w:rPr>
          <w:color w:val="000000"/>
          <w:sz w:val="28"/>
          <w:szCs w:val="28"/>
        </w:rPr>
        <w:t xml:space="preserve"> № </w:t>
      </w:r>
      <w:r w:rsidR="004E7B60">
        <w:rPr>
          <w:color w:val="000000"/>
          <w:sz w:val="28"/>
          <w:szCs w:val="28"/>
        </w:rPr>
        <w:t>185</w:t>
      </w:r>
      <w:r>
        <w:rPr>
          <w:color w:val="000000"/>
          <w:sz w:val="28"/>
          <w:szCs w:val="28"/>
        </w:rPr>
        <w:t>-ФЗ «</w:t>
      </w:r>
      <w:r w:rsidR="004E7B60">
        <w:rPr>
          <w:color w:val="000000"/>
          <w:sz w:val="28"/>
          <w:szCs w:val="28"/>
        </w:rPr>
        <w:t>О внесении изменений в отдельные законодательные  акты Российской Федерации в целях расширения имущественной поддержки субъектов малого и среднего предпринимательства</w:t>
      </w:r>
      <w:r>
        <w:rPr>
          <w:color w:val="000000"/>
          <w:sz w:val="28"/>
          <w:szCs w:val="28"/>
        </w:rPr>
        <w:t>»</w:t>
      </w:r>
      <w:r w:rsidR="003A6A6E">
        <w:rPr>
          <w:color w:val="000000"/>
          <w:sz w:val="28"/>
          <w:szCs w:val="28"/>
        </w:rPr>
        <w:t>,</w:t>
      </w:r>
      <w:r w:rsidR="003A6A6E" w:rsidRPr="003A6A6E">
        <w:rPr>
          <w:sz w:val="28"/>
          <w:szCs w:val="28"/>
        </w:rPr>
        <w:t xml:space="preserve"> </w:t>
      </w:r>
      <w:r w:rsidR="003A6A6E">
        <w:rPr>
          <w:sz w:val="28"/>
          <w:szCs w:val="28"/>
        </w:rPr>
        <w:t>в</w:t>
      </w:r>
      <w:r w:rsidR="003A6A6E" w:rsidRPr="008C493A">
        <w:rPr>
          <w:sz w:val="28"/>
          <w:szCs w:val="28"/>
        </w:rPr>
        <w:t xml:space="preserve">о исполнение требований Федерального </w:t>
      </w:r>
      <w:hyperlink r:id="rId7" w:history="1">
        <w:r w:rsidR="003A6A6E" w:rsidRPr="008C493A">
          <w:rPr>
            <w:sz w:val="28"/>
            <w:szCs w:val="28"/>
          </w:rPr>
          <w:t>закона</w:t>
        </w:r>
        <w:proofErr w:type="gramEnd"/>
      </w:hyperlink>
      <w:r w:rsidR="003A6A6E" w:rsidRPr="008C493A">
        <w:rPr>
          <w:sz w:val="28"/>
          <w:szCs w:val="28"/>
        </w:rPr>
        <w:t xml:space="preserve"> Российской Федерации от 06.10.2003 г. № 131-ФЗ «Об общих принципах организации местного самоуправления в РФ»</w:t>
      </w:r>
      <w:r w:rsidR="003A6A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    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</w:t>
      </w:r>
      <w:r w:rsidRPr="00902489">
        <w:rPr>
          <w:color w:val="000000"/>
          <w:sz w:val="28"/>
          <w:szCs w:val="28"/>
        </w:rPr>
        <w:t>:</w:t>
      </w:r>
    </w:p>
    <w:p w:rsidR="004E7B60" w:rsidRPr="004A45C2" w:rsidRDefault="004E7B60" w:rsidP="004E7B60">
      <w:pPr>
        <w:pStyle w:val="consplus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Внести изменения</w:t>
      </w:r>
      <w:r w:rsidR="003A6A6E">
        <w:rPr>
          <w:sz w:val="28"/>
          <w:szCs w:val="28"/>
        </w:rPr>
        <w:t xml:space="preserve"> в постановление администрации </w:t>
      </w:r>
      <w:r w:rsidR="000D3B0D" w:rsidRPr="003E1836">
        <w:rPr>
          <w:sz w:val="28"/>
          <w:szCs w:val="28"/>
        </w:rPr>
        <w:t>Верхнепогроменского сельского поселения</w:t>
      </w:r>
      <w:r w:rsidR="000D3B0D">
        <w:rPr>
          <w:sz w:val="28"/>
          <w:szCs w:val="28"/>
        </w:rPr>
        <w:t xml:space="preserve"> от </w:t>
      </w:r>
      <w:r w:rsidRPr="000D3B0D">
        <w:rPr>
          <w:sz w:val="28"/>
          <w:szCs w:val="28"/>
        </w:rPr>
        <w:t>20.09.2017 г. № 52 «Об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 Верхнепогроменского сельского поселения Среднеахтубинского муниципального района Волгоградской области</w:t>
      </w:r>
      <w:r w:rsidRPr="000D3B0D">
        <w:rPr>
          <w:rStyle w:val="a6"/>
          <w:color w:val="FF0000"/>
          <w:sz w:val="28"/>
          <w:szCs w:val="28"/>
        </w:rPr>
        <w:t xml:space="preserve"> </w:t>
      </w:r>
      <w:r w:rsidRPr="000D3B0D">
        <w:rPr>
          <w:sz w:val="28"/>
          <w:szCs w:val="28"/>
        </w:rPr>
        <w:t>, в аренду без проведения торгов»</w:t>
      </w:r>
      <w:r w:rsidR="000D3B0D" w:rsidRPr="005233FE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0D3B0D" w:rsidRPr="009C15B3" w:rsidRDefault="004A45C2" w:rsidP="004A45C2">
      <w:pPr>
        <w:pStyle w:val="consplustitle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</w:t>
      </w:r>
      <w:r w:rsidR="000D3B0D" w:rsidRPr="009C15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2.11. дополнить следующим подпунктом «39»</w:t>
      </w:r>
      <w:r w:rsidR="000D3B0D" w:rsidRPr="009C15B3">
        <w:rPr>
          <w:sz w:val="28"/>
          <w:szCs w:val="28"/>
        </w:rPr>
        <w:t>:</w:t>
      </w:r>
      <w:r w:rsidR="000D3B0D">
        <w:rPr>
          <w:sz w:val="28"/>
          <w:szCs w:val="28"/>
        </w:rPr>
        <w:t xml:space="preserve"> </w:t>
      </w:r>
    </w:p>
    <w:p w:rsidR="000D3B0D" w:rsidRDefault="000D3B0D" w:rsidP="000D3B0D">
      <w:pPr>
        <w:pStyle w:val="consplustitle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A45C2">
        <w:rPr>
          <w:sz w:val="28"/>
          <w:szCs w:val="28"/>
        </w:rPr>
        <w:t>39</w:t>
      </w:r>
      <w:r>
        <w:rPr>
          <w:sz w:val="28"/>
          <w:szCs w:val="28"/>
        </w:rPr>
        <w:t>)</w:t>
      </w:r>
      <w:r w:rsidR="004A45C2">
        <w:rPr>
          <w:color w:val="000000"/>
          <w:sz w:val="28"/>
          <w:szCs w:val="28"/>
        </w:rPr>
        <w:t xml:space="preserve"> в случае если с заявлением о предоставлении </w:t>
      </w:r>
      <w:proofErr w:type="gramStart"/>
      <w:r w:rsidR="004A45C2">
        <w:rPr>
          <w:color w:val="000000"/>
          <w:sz w:val="28"/>
          <w:szCs w:val="28"/>
        </w:rPr>
        <w:t>земельного участка, включенного в перечень государственного имущества или перечень муниципального</w:t>
      </w:r>
      <w:r w:rsidR="00CC0D3B">
        <w:rPr>
          <w:color w:val="000000"/>
          <w:sz w:val="28"/>
          <w:szCs w:val="28"/>
        </w:rPr>
        <w:t xml:space="preserve"> имущества обратилось</w:t>
      </w:r>
      <w:proofErr w:type="gramEnd"/>
      <w:r w:rsidR="00CC0D3B">
        <w:rPr>
          <w:color w:val="000000"/>
          <w:sz w:val="28"/>
          <w:szCs w:val="28"/>
        </w:rPr>
        <w:t xml:space="preserve"> лицо, которое не является субъектом малого или среднего предпринимательства, или лицо, в отношении которого не может оказываться поддержка</w:t>
      </w:r>
      <w:r>
        <w:rPr>
          <w:sz w:val="28"/>
          <w:szCs w:val="28"/>
        </w:rPr>
        <w:t>»</w:t>
      </w:r>
      <w:r w:rsidR="00CC0D3B">
        <w:rPr>
          <w:sz w:val="28"/>
          <w:szCs w:val="28"/>
        </w:rPr>
        <w:t>.</w:t>
      </w:r>
    </w:p>
    <w:p w:rsidR="00CC0D3B" w:rsidRDefault="00CC0D3B" w:rsidP="00CC0D3B">
      <w:pPr>
        <w:pStyle w:val="consplustitle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 «5» пункта 2.11. изложить в новой редакции:</w:t>
      </w:r>
    </w:p>
    <w:p w:rsidR="00CC0D3B" w:rsidRPr="009C15B3" w:rsidRDefault="00CC0D3B" w:rsidP="00CC0D3B">
      <w:pPr>
        <w:pStyle w:val="consplustitle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«5) </w:t>
      </w:r>
      <w:r>
        <w:rPr>
          <w:sz w:val="28"/>
          <w:szCs w:val="28"/>
        </w:rPr>
        <w:t xml:space="preserve">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</w:t>
      </w:r>
      <w:r w:rsidRPr="003A6A6E">
        <w:rPr>
          <w:sz w:val="28"/>
          <w:szCs w:val="28"/>
        </w:rPr>
        <w:t>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размещенные, либо с заявлением о предоставлении земельного участка обратился правообладатель</w:t>
      </w:r>
      <w:proofErr w:type="gramEnd"/>
      <w:r w:rsidRPr="003A6A6E">
        <w:rPr>
          <w:sz w:val="28"/>
          <w:szCs w:val="28"/>
        </w:rPr>
        <w:t xml:space="preserve"> этих здания, сооружения, помещений</w:t>
      </w:r>
      <w:r w:rsidR="003A6A6E" w:rsidRPr="003A6A6E">
        <w:rPr>
          <w:sz w:val="28"/>
          <w:szCs w:val="28"/>
        </w:rPr>
        <w:t xml:space="preserve"> в них, этого объекта незавершенного строительства</w:t>
      </w:r>
      <w:r>
        <w:rPr>
          <w:sz w:val="28"/>
          <w:szCs w:val="28"/>
        </w:rPr>
        <w:t>»</w:t>
      </w:r>
      <w:r w:rsidR="003A6A6E">
        <w:rPr>
          <w:sz w:val="28"/>
          <w:szCs w:val="28"/>
        </w:rPr>
        <w:t>.</w:t>
      </w:r>
    </w:p>
    <w:p w:rsidR="000D3B0D" w:rsidRPr="00EC68D3" w:rsidRDefault="000D3B0D" w:rsidP="000D3B0D">
      <w:pPr>
        <w:pStyle w:val="consplustitle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4A5E">
        <w:rPr>
          <w:bCs/>
          <w:sz w:val="28"/>
          <w:szCs w:val="28"/>
        </w:rPr>
        <w:t xml:space="preserve">Настоящее постановление вступает в силу с момента его подписания и подлежит опубликованию на официальном  сайте администрации Верхнепогроменского сельского поселения – </w:t>
      </w:r>
      <w:proofErr w:type="spellStart"/>
      <w:r w:rsidRPr="00A64A5E">
        <w:rPr>
          <w:bCs/>
          <w:sz w:val="28"/>
          <w:szCs w:val="28"/>
          <w:u w:val="single"/>
        </w:rPr>
        <w:t>верхнепогроменское.рф</w:t>
      </w:r>
      <w:proofErr w:type="spellEnd"/>
      <w:r>
        <w:rPr>
          <w:bCs/>
          <w:sz w:val="28"/>
          <w:szCs w:val="28"/>
          <w:u w:val="single"/>
        </w:rPr>
        <w:t>.</w:t>
      </w:r>
    </w:p>
    <w:p w:rsidR="000D3B0D" w:rsidRPr="00A64A5E" w:rsidRDefault="000D3B0D" w:rsidP="000D3B0D">
      <w:pPr>
        <w:numPr>
          <w:ilvl w:val="0"/>
          <w:numId w:val="1"/>
        </w:numPr>
        <w:shd w:val="clear" w:color="auto" w:fill="FFFFFF"/>
        <w:spacing w:line="240" w:lineRule="auto"/>
        <w:rPr>
          <w:szCs w:val="28"/>
        </w:rPr>
      </w:pPr>
      <w:proofErr w:type="gramStart"/>
      <w:r w:rsidRPr="00A64A5E">
        <w:rPr>
          <w:bCs/>
          <w:szCs w:val="28"/>
        </w:rPr>
        <w:t>Контроль за</w:t>
      </w:r>
      <w:proofErr w:type="gramEnd"/>
      <w:r w:rsidRPr="00A64A5E">
        <w:rPr>
          <w:bCs/>
          <w:szCs w:val="28"/>
        </w:rPr>
        <w:t xml:space="preserve"> исполнением </w:t>
      </w:r>
      <w:r>
        <w:rPr>
          <w:bCs/>
          <w:szCs w:val="28"/>
        </w:rPr>
        <w:t>настоящего</w:t>
      </w:r>
      <w:r w:rsidRPr="00A64A5E">
        <w:rPr>
          <w:bCs/>
          <w:szCs w:val="28"/>
        </w:rPr>
        <w:t xml:space="preserve"> постановления оставляю за собой.</w:t>
      </w:r>
    </w:p>
    <w:p w:rsidR="000D3B0D" w:rsidRPr="00A64A5E" w:rsidRDefault="000D3B0D" w:rsidP="000D3B0D">
      <w:pPr>
        <w:shd w:val="clear" w:color="auto" w:fill="FFFFFF"/>
        <w:tabs>
          <w:tab w:val="left" w:pos="3945"/>
        </w:tabs>
        <w:ind w:firstLine="709"/>
        <w:rPr>
          <w:bCs/>
          <w:szCs w:val="28"/>
        </w:rPr>
      </w:pPr>
    </w:p>
    <w:p w:rsidR="000D3B0D" w:rsidRDefault="000D3B0D" w:rsidP="000D3B0D">
      <w:pPr>
        <w:shd w:val="clear" w:color="auto" w:fill="FFFFFF"/>
        <w:ind w:firstLine="709"/>
        <w:rPr>
          <w:bCs/>
          <w:szCs w:val="28"/>
        </w:rPr>
      </w:pPr>
    </w:p>
    <w:p w:rsidR="000D3B0D" w:rsidRDefault="000D3B0D" w:rsidP="000D3B0D">
      <w:pPr>
        <w:shd w:val="clear" w:color="auto" w:fill="FFFFFF"/>
        <w:ind w:left="709"/>
        <w:rPr>
          <w:bCs/>
          <w:szCs w:val="28"/>
        </w:rPr>
      </w:pPr>
    </w:p>
    <w:p w:rsidR="000D3B0D" w:rsidRDefault="000D3B0D" w:rsidP="000D3B0D">
      <w:pPr>
        <w:shd w:val="clear" w:color="auto" w:fill="FFFFFF"/>
        <w:spacing w:line="240" w:lineRule="auto"/>
        <w:rPr>
          <w:bCs/>
          <w:szCs w:val="28"/>
        </w:rPr>
      </w:pPr>
    </w:p>
    <w:p w:rsidR="000D3B0D" w:rsidRDefault="000D3B0D" w:rsidP="000D3B0D">
      <w:pPr>
        <w:shd w:val="clear" w:color="auto" w:fill="FFFFFF"/>
        <w:spacing w:line="240" w:lineRule="auto"/>
        <w:rPr>
          <w:bCs/>
          <w:szCs w:val="28"/>
        </w:rPr>
      </w:pPr>
    </w:p>
    <w:p w:rsidR="000D3B0D" w:rsidRPr="00FC5198" w:rsidRDefault="000D3B0D" w:rsidP="000D3B0D">
      <w:pPr>
        <w:shd w:val="clear" w:color="auto" w:fill="FFFFFF"/>
        <w:spacing w:line="240" w:lineRule="auto"/>
        <w:rPr>
          <w:bCs/>
          <w:szCs w:val="28"/>
        </w:rPr>
      </w:pPr>
    </w:p>
    <w:p w:rsidR="000D3B0D" w:rsidRPr="00FC5198" w:rsidRDefault="000D3B0D" w:rsidP="000D3B0D">
      <w:pPr>
        <w:shd w:val="clear" w:color="auto" w:fill="FFFFFF"/>
        <w:spacing w:line="240" w:lineRule="auto"/>
        <w:rPr>
          <w:szCs w:val="28"/>
        </w:rPr>
      </w:pPr>
      <w:r w:rsidRPr="00FC5198">
        <w:rPr>
          <w:szCs w:val="28"/>
        </w:rPr>
        <w:t>Глава  Верхнепогроменского</w:t>
      </w:r>
    </w:p>
    <w:p w:rsidR="005F6A71" w:rsidRPr="003A6A6E" w:rsidRDefault="000D3B0D" w:rsidP="003A6A6E">
      <w:pPr>
        <w:shd w:val="clear" w:color="auto" w:fill="FFFFFF"/>
        <w:spacing w:line="240" w:lineRule="auto"/>
        <w:rPr>
          <w:szCs w:val="28"/>
        </w:rPr>
      </w:pPr>
      <w:r w:rsidRPr="00FC5198">
        <w:rPr>
          <w:szCs w:val="28"/>
        </w:rPr>
        <w:t>сельского поселения                                                                       К.К. Башулов</w:t>
      </w:r>
    </w:p>
    <w:sectPr w:rsidR="005F6A71" w:rsidRPr="003A6A6E" w:rsidSect="005F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659C0"/>
    <w:multiLevelType w:val="multilevel"/>
    <w:tmpl w:val="55D8D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B0D"/>
    <w:rsid w:val="000D3B0D"/>
    <w:rsid w:val="003A6A6E"/>
    <w:rsid w:val="004A45C2"/>
    <w:rsid w:val="004E7B60"/>
    <w:rsid w:val="005F6A71"/>
    <w:rsid w:val="006E482E"/>
    <w:rsid w:val="00984C87"/>
    <w:rsid w:val="00CC0D3B"/>
    <w:rsid w:val="00DC0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B0D"/>
    <w:pPr>
      <w:spacing w:after="0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B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B0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D3B0D"/>
  </w:style>
  <w:style w:type="paragraph" w:customStyle="1" w:styleId="consplustitle">
    <w:name w:val="consplustitle"/>
    <w:basedOn w:val="a"/>
    <w:rsid w:val="000D3B0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3B0D"/>
    <w:rPr>
      <w:b/>
      <w:bCs/>
    </w:rPr>
  </w:style>
  <w:style w:type="paragraph" w:styleId="2">
    <w:name w:val="Body Text Indent 2"/>
    <w:basedOn w:val="a"/>
    <w:link w:val="20"/>
    <w:rsid w:val="000D3B0D"/>
    <w:pPr>
      <w:spacing w:line="240" w:lineRule="auto"/>
      <w:ind w:left="4395"/>
      <w:jc w:val="left"/>
    </w:pPr>
    <w:rPr>
      <w:rFonts w:eastAsia="Times New Roman"/>
      <w:b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D3B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0D3B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basedOn w:val="a0"/>
    <w:semiHidden/>
    <w:rsid w:val="000D3B0D"/>
    <w:rPr>
      <w:vertAlign w:val="superscript"/>
    </w:rPr>
  </w:style>
  <w:style w:type="paragraph" w:styleId="a7">
    <w:name w:val="List Paragraph"/>
    <w:basedOn w:val="a"/>
    <w:uiPriority w:val="34"/>
    <w:qFormat/>
    <w:rsid w:val="004E7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02668875BEA2DC319F32D433E1B9DB7A993D04A57FAB2503056C72CBMDR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2018-11-06T08:09:00Z</dcterms:created>
  <dcterms:modified xsi:type="dcterms:W3CDTF">2018-11-06T08:57:00Z</dcterms:modified>
</cp:coreProperties>
</file>